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F4FA1" w14:textId="77777777" w:rsidR="00963B68" w:rsidRPr="005C7EF5" w:rsidRDefault="00963B68" w:rsidP="00963B68">
      <w:pPr>
        <w:spacing w:after="0" w:line="240" w:lineRule="auto"/>
        <w:contextualSpacing/>
        <w:rPr>
          <w:rFonts w:ascii="Open Sans" w:hAnsi="Open Sans" w:cs="Open Sans"/>
          <w:b/>
          <w:color w:val="7030A0"/>
          <w:sz w:val="24"/>
          <w:szCs w:val="24"/>
        </w:rPr>
      </w:pPr>
      <w:r w:rsidRPr="005C7EF5">
        <w:rPr>
          <w:rFonts w:ascii="Open Sans" w:hAnsi="Open Sans" w:cs="Open Sans"/>
          <w:noProof/>
        </w:rPr>
        <w:drawing>
          <wp:anchor distT="0" distB="0" distL="114300" distR="114300" simplePos="0" relativeHeight="251658240" behindDoc="1" locked="0" layoutInCell="1" allowOverlap="1" wp14:anchorId="73586906" wp14:editId="7542C862">
            <wp:simplePos x="0" y="0"/>
            <wp:positionH relativeFrom="column">
              <wp:posOffset>9525</wp:posOffset>
            </wp:positionH>
            <wp:positionV relativeFrom="paragraph">
              <wp:posOffset>-447675</wp:posOffset>
            </wp:positionV>
            <wp:extent cx="2286000" cy="1272540"/>
            <wp:effectExtent l="0" t="0" r="0" b="3810"/>
            <wp:wrapNone/>
            <wp:docPr id="1958873783" name="Picture 1" descr="A logo of a couple of people&#10;&#10;Description automatically generated">
              <a:extLst xmlns:a="http://schemas.openxmlformats.org/drawingml/2006/main">
                <a:ext uri="{FF2B5EF4-FFF2-40B4-BE49-F238E27FC236}">
                  <a16:creationId xmlns:a16="http://schemas.microsoft.com/office/drawing/2014/main" id="{73D3A462-4904-4AAC-BDD7-BFA92BB416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873783" name="Picture 1" descr="A logo of a couple of people&#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286000" cy="1272540"/>
                    </a:xfrm>
                    <a:prstGeom prst="rect">
                      <a:avLst/>
                    </a:prstGeom>
                    <a:noFill/>
                    <a:ln>
                      <a:noFill/>
                    </a:ln>
                  </pic:spPr>
                </pic:pic>
              </a:graphicData>
            </a:graphic>
          </wp:anchor>
        </w:drawing>
      </w:r>
    </w:p>
    <w:p w14:paraId="336CCDAA" w14:textId="77777777" w:rsidR="005C7EF5" w:rsidRPr="005C7EF5" w:rsidRDefault="005C7EF5" w:rsidP="00963B68">
      <w:pPr>
        <w:spacing w:after="0" w:line="240" w:lineRule="auto"/>
        <w:contextualSpacing/>
        <w:rPr>
          <w:rFonts w:ascii="Open Sans" w:hAnsi="Open Sans" w:cs="Open Sans"/>
          <w:b/>
          <w:color w:val="7030A0"/>
          <w:sz w:val="24"/>
          <w:szCs w:val="24"/>
        </w:rPr>
      </w:pPr>
    </w:p>
    <w:p w14:paraId="4BA7039A" w14:textId="77777777" w:rsidR="005C7EF5" w:rsidRPr="005C7EF5" w:rsidRDefault="005C7EF5" w:rsidP="00963B68">
      <w:pPr>
        <w:spacing w:after="0" w:line="240" w:lineRule="auto"/>
        <w:contextualSpacing/>
        <w:rPr>
          <w:rFonts w:ascii="Open Sans" w:hAnsi="Open Sans" w:cs="Open Sans"/>
          <w:b/>
          <w:color w:val="7030A0"/>
          <w:sz w:val="24"/>
          <w:szCs w:val="24"/>
        </w:rPr>
      </w:pPr>
    </w:p>
    <w:p w14:paraId="3FA9C311" w14:textId="77777777" w:rsidR="005C7EF5" w:rsidRPr="005C7EF5" w:rsidRDefault="005C7EF5" w:rsidP="00963B68">
      <w:pPr>
        <w:spacing w:after="0" w:line="240" w:lineRule="auto"/>
        <w:contextualSpacing/>
        <w:rPr>
          <w:rFonts w:ascii="Open Sans" w:hAnsi="Open Sans" w:cs="Open Sans"/>
          <w:b/>
          <w:color w:val="7030A0"/>
          <w:sz w:val="24"/>
          <w:szCs w:val="24"/>
        </w:rPr>
      </w:pPr>
    </w:p>
    <w:p w14:paraId="351A6B01" w14:textId="77777777" w:rsidR="005C7EF5" w:rsidRPr="005C7EF5" w:rsidRDefault="005C7EF5" w:rsidP="00963B68">
      <w:pPr>
        <w:spacing w:after="0" w:line="240" w:lineRule="auto"/>
        <w:contextualSpacing/>
        <w:rPr>
          <w:rFonts w:ascii="Open Sans" w:hAnsi="Open Sans" w:cs="Open Sans"/>
          <w:b/>
          <w:color w:val="7030A0"/>
          <w:sz w:val="24"/>
          <w:szCs w:val="24"/>
        </w:rPr>
      </w:pPr>
    </w:p>
    <w:p w14:paraId="689B9202" w14:textId="2C78E5F3" w:rsidR="00022318" w:rsidRPr="005C7EF5" w:rsidRDefault="00963B68" w:rsidP="00963B68">
      <w:pPr>
        <w:spacing w:after="0" w:line="240" w:lineRule="auto"/>
        <w:contextualSpacing/>
        <w:rPr>
          <w:rFonts w:ascii="Open Sans" w:hAnsi="Open Sans" w:cs="Open Sans"/>
          <w:b/>
          <w:color w:val="7030A0"/>
          <w:sz w:val="28"/>
          <w:szCs w:val="28"/>
        </w:rPr>
      </w:pPr>
      <w:r w:rsidRPr="005C7EF5">
        <w:rPr>
          <w:rFonts w:ascii="Open Sans" w:hAnsi="Open Sans" w:cs="Open Sans"/>
          <w:b/>
          <w:color w:val="7030A0"/>
          <w:sz w:val="28"/>
          <w:szCs w:val="28"/>
        </w:rPr>
        <w:t>ST DAVID’S</w:t>
      </w:r>
      <w:r w:rsidR="00022318" w:rsidRPr="005C7EF5">
        <w:rPr>
          <w:rFonts w:ascii="Open Sans" w:hAnsi="Open Sans" w:cs="Open Sans"/>
          <w:b/>
          <w:color w:val="7030A0"/>
          <w:sz w:val="28"/>
          <w:szCs w:val="28"/>
        </w:rPr>
        <w:t xml:space="preserve"> HOSPICE JOB DESCRIPTION </w:t>
      </w:r>
    </w:p>
    <w:p w14:paraId="333D41F3" w14:textId="77777777" w:rsidR="00022318" w:rsidRPr="005C7EF5" w:rsidRDefault="00022318" w:rsidP="00963B68">
      <w:pPr>
        <w:spacing w:after="0" w:line="240" w:lineRule="auto"/>
        <w:contextualSpacing/>
        <w:jc w:val="right"/>
        <w:rPr>
          <w:rFonts w:ascii="Open Sans" w:hAnsi="Open Sans" w:cs="Open Sans"/>
          <w:b/>
          <w:sz w:val="24"/>
          <w:szCs w:val="24"/>
        </w:rPr>
      </w:pPr>
    </w:p>
    <w:p w14:paraId="5017DE58" w14:textId="18F293CB" w:rsidR="00022318" w:rsidRPr="005C7EF5" w:rsidRDefault="00022318" w:rsidP="00022318">
      <w:pPr>
        <w:spacing w:after="0" w:line="240" w:lineRule="auto"/>
        <w:contextualSpacing/>
        <w:rPr>
          <w:rFonts w:ascii="Open Sans" w:hAnsi="Open Sans" w:cs="Open Sans"/>
          <w:b/>
          <w:sz w:val="24"/>
          <w:szCs w:val="24"/>
        </w:rPr>
      </w:pPr>
      <w:r w:rsidRPr="005C7EF5">
        <w:rPr>
          <w:rFonts w:ascii="Open Sans" w:hAnsi="Open Sans" w:cs="Open Sans"/>
          <w:b/>
          <w:sz w:val="24"/>
          <w:szCs w:val="24"/>
        </w:rPr>
        <w:t>Job Title:</w:t>
      </w:r>
      <w:r w:rsidRPr="005C7EF5">
        <w:rPr>
          <w:rFonts w:ascii="Open Sans" w:hAnsi="Open Sans" w:cs="Open Sans"/>
          <w:b/>
          <w:sz w:val="24"/>
          <w:szCs w:val="24"/>
        </w:rPr>
        <w:tab/>
      </w:r>
      <w:r w:rsidRPr="005C7EF5">
        <w:rPr>
          <w:rFonts w:ascii="Open Sans" w:hAnsi="Open Sans" w:cs="Open Sans"/>
          <w:b/>
          <w:sz w:val="24"/>
          <w:szCs w:val="24"/>
        </w:rPr>
        <w:tab/>
        <w:t xml:space="preserve"> </w:t>
      </w:r>
      <w:r w:rsidR="00972395" w:rsidRPr="00972395">
        <w:rPr>
          <w:rFonts w:ascii="Open Sans" w:hAnsi="Open Sans" w:cs="Open Sans"/>
          <w:bCs/>
          <w:sz w:val="24"/>
          <w:szCs w:val="24"/>
        </w:rPr>
        <w:t>Shop Manager</w:t>
      </w:r>
      <w:r w:rsidR="00972395">
        <w:rPr>
          <w:rFonts w:ascii="Open Sans" w:hAnsi="Open Sans" w:cs="Open Sans"/>
          <w:b/>
          <w:sz w:val="24"/>
          <w:szCs w:val="24"/>
        </w:rPr>
        <w:t xml:space="preserve"> </w:t>
      </w:r>
    </w:p>
    <w:p w14:paraId="3EB9B25B" w14:textId="110EF2CE" w:rsidR="00022318" w:rsidRPr="005C7EF5" w:rsidRDefault="00022318" w:rsidP="00022318">
      <w:pPr>
        <w:spacing w:after="0" w:line="240" w:lineRule="auto"/>
        <w:contextualSpacing/>
        <w:rPr>
          <w:rFonts w:ascii="Open Sans" w:hAnsi="Open Sans" w:cs="Open Sans"/>
          <w:b/>
          <w:sz w:val="24"/>
          <w:szCs w:val="24"/>
        </w:rPr>
      </w:pPr>
      <w:r w:rsidRPr="005C7EF5">
        <w:rPr>
          <w:rFonts w:ascii="Open Sans" w:hAnsi="Open Sans" w:cs="Open Sans"/>
          <w:b/>
          <w:sz w:val="24"/>
          <w:szCs w:val="24"/>
        </w:rPr>
        <w:t>Responsible to:</w:t>
      </w:r>
      <w:r w:rsidRPr="005C7EF5">
        <w:rPr>
          <w:rFonts w:ascii="Open Sans" w:hAnsi="Open Sans" w:cs="Open Sans"/>
          <w:b/>
          <w:sz w:val="24"/>
          <w:szCs w:val="24"/>
        </w:rPr>
        <w:tab/>
        <w:t xml:space="preserve"> </w:t>
      </w:r>
      <w:r w:rsidR="00972395" w:rsidRPr="00972395">
        <w:rPr>
          <w:rFonts w:ascii="Open Sans" w:hAnsi="Open Sans" w:cs="Open Sans"/>
          <w:bCs/>
          <w:sz w:val="24"/>
          <w:szCs w:val="24"/>
        </w:rPr>
        <w:t>Retail Support Officer</w:t>
      </w:r>
      <w:r w:rsidR="00972395">
        <w:rPr>
          <w:rFonts w:ascii="Open Sans" w:hAnsi="Open Sans" w:cs="Open Sans"/>
          <w:b/>
          <w:sz w:val="24"/>
          <w:szCs w:val="24"/>
        </w:rPr>
        <w:t xml:space="preserve"> </w:t>
      </w:r>
    </w:p>
    <w:p w14:paraId="74FC2579" w14:textId="2D827FDA" w:rsidR="00022318" w:rsidRPr="005C7EF5" w:rsidRDefault="00022318" w:rsidP="00022318">
      <w:pPr>
        <w:spacing w:after="0" w:line="240" w:lineRule="auto"/>
        <w:contextualSpacing/>
        <w:rPr>
          <w:rFonts w:ascii="Open Sans" w:hAnsi="Open Sans" w:cs="Open Sans"/>
          <w:sz w:val="24"/>
          <w:szCs w:val="24"/>
        </w:rPr>
      </w:pPr>
      <w:r w:rsidRPr="2D06C97B">
        <w:rPr>
          <w:rFonts w:ascii="Open Sans" w:hAnsi="Open Sans" w:cs="Open Sans"/>
          <w:b/>
          <w:bCs/>
          <w:sz w:val="24"/>
          <w:szCs w:val="24"/>
        </w:rPr>
        <w:t>Accountable to:</w:t>
      </w:r>
      <w:r>
        <w:tab/>
      </w:r>
      <w:r w:rsidRPr="2D06C97B">
        <w:rPr>
          <w:rFonts w:ascii="Open Sans" w:hAnsi="Open Sans" w:cs="Open Sans"/>
          <w:b/>
          <w:bCs/>
          <w:sz w:val="24"/>
          <w:szCs w:val="24"/>
        </w:rPr>
        <w:t xml:space="preserve"> </w:t>
      </w:r>
      <w:r w:rsidR="00972395" w:rsidRPr="2D06C97B">
        <w:rPr>
          <w:rFonts w:ascii="Open Sans" w:hAnsi="Open Sans" w:cs="Open Sans"/>
          <w:sz w:val="24"/>
          <w:szCs w:val="24"/>
        </w:rPr>
        <w:t>Retail Support Officer, Head of</w:t>
      </w:r>
      <w:r w:rsidR="15681566" w:rsidRPr="2D06C97B">
        <w:rPr>
          <w:rFonts w:ascii="Open Sans" w:hAnsi="Open Sans" w:cs="Open Sans"/>
          <w:sz w:val="24"/>
          <w:szCs w:val="24"/>
        </w:rPr>
        <w:t xml:space="preserve"> </w:t>
      </w:r>
      <w:r w:rsidR="00972395" w:rsidRPr="2D06C97B">
        <w:rPr>
          <w:rFonts w:ascii="Open Sans" w:hAnsi="Open Sans" w:cs="Open Sans"/>
          <w:sz w:val="24"/>
          <w:szCs w:val="24"/>
        </w:rPr>
        <w:t>Retail</w:t>
      </w:r>
      <w:r w:rsidR="00972395" w:rsidRPr="2D06C97B">
        <w:rPr>
          <w:rFonts w:ascii="Open Sans" w:hAnsi="Open Sans" w:cs="Open Sans"/>
          <w:b/>
          <w:bCs/>
          <w:sz w:val="24"/>
          <w:szCs w:val="24"/>
        </w:rPr>
        <w:t xml:space="preserve">                                                  &amp;                                 </w:t>
      </w:r>
      <w:r w:rsidR="00972395" w:rsidRPr="2D06C97B">
        <w:rPr>
          <w:rFonts w:ascii="Open Sans" w:hAnsi="Open Sans" w:cs="Open Sans"/>
          <w:sz w:val="24"/>
          <w:szCs w:val="24"/>
        </w:rPr>
        <w:t xml:space="preserve">Commercial Director </w:t>
      </w:r>
    </w:p>
    <w:p w14:paraId="083679B0" w14:textId="071C20E8" w:rsidR="00B93487" w:rsidRPr="005C7EF5" w:rsidRDefault="00B93487" w:rsidP="00022318">
      <w:pPr>
        <w:spacing w:after="0" w:line="240" w:lineRule="auto"/>
        <w:contextualSpacing/>
        <w:rPr>
          <w:rFonts w:ascii="Open Sans" w:hAnsi="Open Sans" w:cs="Open Sans"/>
          <w:b/>
          <w:sz w:val="24"/>
          <w:szCs w:val="24"/>
        </w:rPr>
      </w:pPr>
      <w:r w:rsidRPr="005C7EF5">
        <w:rPr>
          <w:rFonts w:ascii="Open Sans" w:hAnsi="Open Sans" w:cs="Open Sans"/>
          <w:b/>
          <w:sz w:val="24"/>
          <w:szCs w:val="24"/>
        </w:rPr>
        <w:t>Responsible for:</w:t>
      </w:r>
      <w:r w:rsidRPr="005C7EF5">
        <w:rPr>
          <w:rFonts w:ascii="Open Sans" w:hAnsi="Open Sans" w:cs="Open Sans"/>
          <w:sz w:val="24"/>
          <w:szCs w:val="24"/>
        </w:rPr>
        <w:tab/>
        <w:t xml:space="preserve"> </w:t>
      </w:r>
      <w:r w:rsidR="00972395">
        <w:rPr>
          <w:rFonts w:ascii="Open Sans" w:hAnsi="Open Sans" w:cs="Open Sans"/>
          <w:sz w:val="24"/>
          <w:szCs w:val="24"/>
        </w:rPr>
        <w:t xml:space="preserve">Volunteers </w:t>
      </w:r>
    </w:p>
    <w:p w14:paraId="2CE7099D" w14:textId="77777777" w:rsidR="00022318" w:rsidRPr="005C7EF5" w:rsidRDefault="00022318" w:rsidP="00022318">
      <w:pPr>
        <w:pBdr>
          <w:bottom w:val="single" w:sz="12" w:space="1" w:color="auto"/>
        </w:pBdr>
        <w:spacing w:after="0" w:line="240" w:lineRule="auto"/>
        <w:contextualSpacing/>
        <w:rPr>
          <w:rFonts w:ascii="Open Sans" w:hAnsi="Open Sans" w:cs="Open Sans"/>
          <w:b/>
          <w:sz w:val="24"/>
          <w:szCs w:val="24"/>
        </w:rPr>
      </w:pPr>
    </w:p>
    <w:p w14:paraId="36689A1D" w14:textId="77777777" w:rsidR="00022318" w:rsidRPr="005C7EF5" w:rsidRDefault="00022318" w:rsidP="00022318">
      <w:pPr>
        <w:spacing w:after="0" w:line="240" w:lineRule="auto"/>
        <w:contextualSpacing/>
        <w:rPr>
          <w:rFonts w:ascii="Open Sans" w:hAnsi="Open Sans" w:cs="Open Sans"/>
          <w:sz w:val="24"/>
          <w:szCs w:val="24"/>
        </w:rPr>
      </w:pPr>
    </w:p>
    <w:p w14:paraId="65ED0859" w14:textId="593AE17A" w:rsidR="00022318" w:rsidRPr="005C7EF5" w:rsidRDefault="00605541" w:rsidP="00022318">
      <w:pPr>
        <w:spacing w:after="0" w:line="240" w:lineRule="auto"/>
        <w:contextualSpacing/>
        <w:rPr>
          <w:rFonts w:ascii="Open Sans" w:hAnsi="Open Sans" w:cs="Open Sans"/>
          <w:b/>
          <w:color w:val="7030A0"/>
          <w:sz w:val="24"/>
          <w:szCs w:val="24"/>
        </w:rPr>
      </w:pPr>
      <w:r w:rsidRPr="005C7EF5">
        <w:rPr>
          <w:rFonts w:ascii="Open Sans" w:hAnsi="Open Sans" w:cs="Open Sans"/>
          <w:b/>
          <w:color w:val="7030A0"/>
          <w:sz w:val="24"/>
          <w:szCs w:val="24"/>
        </w:rPr>
        <w:t>PURPOSE OF THE ROLE:</w:t>
      </w:r>
    </w:p>
    <w:p w14:paraId="516638EA" w14:textId="77777777" w:rsidR="00022318" w:rsidRPr="005C7EF5" w:rsidRDefault="00022318" w:rsidP="00022318">
      <w:pPr>
        <w:spacing w:after="0" w:line="240" w:lineRule="auto"/>
        <w:contextualSpacing/>
        <w:rPr>
          <w:rFonts w:ascii="Open Sans" w:hAnsi="Open Sans" w:cs="Open Sans"/>
          <w:b/>
          <w:sz w:val="24"/>
          <w:szCs w:val="24"/>
        </w:rPr>
      </w:pPr>
    </w:p>
    <w:p w14:paraId="1E416A49" w14:textId="61995EFE" w:rsidR="003B5BFC" w:rsidRPr="003B5BFC" w:rsidRDefault="005C5C85" w:rsidP="00022318">
      <w:pPr>
        <w:pBdr>
          <w:bottom w:val="single" w:sz="12" w:space="1" w:color="auto"/>
        </w:pBdr>
        <w:spacing w:after="0" w:line="240" w:lineRule="auto"/>
        <w:contextualSpacing/>
        <w:rPr>
          <w:rFonts w:ascii="Open Sans" w:hAnsi="Open Sans" w:cs="Open Sans"/>
          <w:sz w:val="24"/>
          <w:szCs w:val="24"/>
        </w:rPr>
      </w:pPr>
      <w:r>
        <w:rPr>
          <w:rFonts w:ascii="Open Sans" w:hAnsi="Open Sans" w:cs="Open Sans"/>
          <w:sz w:val="24"/>
          <w:szCs w:val="24"/>
        </w:rPr>
        <w:t xml:space="preserve">Develop the Hospice Retail shops, inspiring customers, supporters and donators to shop with and support the Hospices will generate </w:t>
      </w:r>
      <w:r w:rsidR="00972395" w:rsidRPr="003B5BFC">
        <w:rPr>
          <w:rFonts w:ascii="Open Sans" w:hAnsi="Open Sans" w:cs="Open Sans"/>
          <w:sz w:val="24"/>
          <w:szCs w:val="24"/>
        </w:rPr>
        <w:t>income for St Davids Hospice</w:t>
      </w:r>
      <w:r>
        <w:rPr>
          <w:rFonts w:ascii="Open Sans" w:hAnsi="Open Sans" w:cs="Open Sans"/>
          <w:sz w:val="24"/>
          <w:szCs w:val="24"/>
        </w:rPr>
        <w:t>,</w:t>
      </w:r>
      <w:r w:rsidR="00972395" w:rsidRPr="003B5BFC">
        <w:rPr>
          <w:rFonts w:ascii="Open Sans" w:hAnsi="Open Sans" w:cs="Open Sans"/>
          <w:sz w:val="24"/>
          <w:szCs w:val="24"/>
        </w:rPr>
        <w:t xml:space="preserve"> </w:t>
      </w:r>
      <w:r>
        <w:rPr>
          <w:rFonts w:ascii="Open Sans" w:hAnsi="Open Sans" w:cs="Open Sans"/>
          <w:sz w:val="24"/>
          <w:szCs w:val="24"/>
        </w:rPr>
        <w:t>fundamental to support</w:t>
      </w:r>
      <w:r w:rsidR="007478BF">
        <w:rPr>
          <w:rFonts w:ascii="Open Sans" w:hAnsi="Open Sans" w:cs="Open Sans"/>
          <w:sz w:val="24"/>
          <w:szCs w:val="24"/>
        </w:rPr>
        <w:t>ing</w:t>
      </w:r>
      <w:r>
        <w:rPr>
          <w:rFonts w:ascii="Open Sans" w:hAnsi="Open Sans" w:cs="Open Sans"/>
          <w:sz w:val="24"/>
          <w:szCs w:val="24"/>
        </w:rPr>
        <w:t xml:space="preserve"> the clinical team and the people in our communities needing access to our services. </w:t>
      </w:r>
    </w:p>
    <w:p w14:paraId="181513C0" w14:textId="77777777" w:rsidR="003B5BFC" w:rsidRDefault="003B5BFC" w:rsidP="00022318">
      <w:pPr>
        <w:pBdr>
          <w:bottom w:val="single" w:sz="12" w:space="1" w:color="auto"/>
        </w:pBdr>
        <w:spacing w:after="0" w:line="240" w:lineRule="auto"/>
        <w:contextualSpacing/>
      </w:pPr>
    </w:p>
    <w:p w14:paraId="03772A8A" w14:textId="623CBF55" w:rsidR="003D2257" w:rsidRPr="005C7EF5" w:rsidRDefault="003B5BFC" w:rsidP="00022318">
      <w:pPr>
        <w:pBdr>
          <w:bottom w:val="single" w:sz="12" w:space="1" w:color="auto"/>
        </w:pBdr>
        <w:spacing w:after="0" w:line="240" w:lineRule="auto"/>
        <w:contextualSpacing/>
        <w:rPr>
          <w:rFonts w:ascii="Open Sans" w:hAnsi="Open Sans" w:cs="Open Sans"/>
          <w:sz w:val="24"/>
          <w:szCs w:val="24"/>
        </w:rPr>
      </w:pPr>
      <w:r w:rsidRPr="003B5BFC">
        <w:rPr>
          <w:rFonts w:ascii="Open Sans" w:hAnsi="Open Sans" w:cs="Open Sans"/>
          <w:sz w:val="24"/>
          <w:szCs w:val="24"/>
        </w:rPr>
        <w:t>E</w:t>
      </w:r>
      <w:r w:rsidR="00972395" w:rsidRPr="003B5BFC">
        <w:rPr>
          <w:rFonts w:ascii="Open Sans" w:hAnsi="Open Sans" w:cs="Open Sans"/>
          <w:sz w:val="24"/>
          <w:szCs w:val="24"/>
        </w:rPr>
        <w:t xml:space="preserve">nsuring that St Davids Hospice shops are representative of the Hospice </w:t>
      </w:r>
      <w:r>
        <w:rPr>
          <w:rFonts w:ascii="Open Sans" w:hAnsi="Open Sans" w:cs="Open Sans"/>
          <w:sz w:val="24"/>
          <w:szCs w:val="24"/>
        </w:rPr>
        <w:t xml:space="preserve">with relevant information available to all </w:t>
      </w:r>
      <w:r w:rsidR="005C5C85">
        <w:rPr>
          <w:rFonts w:ascii="Open Sans" w:hAnsi="Open Sans" w:cs="Open Sans"/>
          <w:sz w:val="24"/>
          <w:szCs w:val="24"/>
        </w:rPr>
        <w:t>supporters will encourage support for the wider teams at St Davids Hospice.</w:t>
      </w:r>
    </w:p>
    <w:p w14:paraId="4C5616A1" w14:textId="77777777" w:rsidR="003D2257" w:rsidRPr="005C7EF5" w:rsidRDefault="003D2257" w:rsidP="003D2257">
      <w:pPr>
        <w:pBdr>
          <w:bottom w:val="single" w:sz="12" w:space="1" w:color="auto"/>
        </w:pBdr>
        <w:spacing w:after="0" w:line="240" w:lineRule="auto"/>
        <w:contextualSpacing/>
        <w:rPr>
          <w:rFonts w:ascii="Open Sans" w:hAnsi="Open Sans" w:cs="Open Sans"/>
          <w:sz w:val="24"/>
          <w:szCs w:val="24"/>
        </w:rPr>
      </w:pPr>
    </w:p>
    <w:p w14:paraId="1DAF02D2" w14:textId="77777777" w:rsidR="003D2257" w:rsidRPr="005C7EF5" w:rsidRDefault="003D2257" w:rsidP="003D2257">
      <w:pPr>
        <w:spacing w:after="0" w:line="240" w:lineRule="auto"/>
        <w:contextualSpacing/>
        <w:rPr>
          <w:rFonts w:ascii="Open Sans" w:hAnsi="Open Sans" w:cs="Open Sans"/>
          <w:b/>
          <w:sz w:val="24"/>
          <w:szCs w:val="24"/>
        </w:rPr>
      </w:pPr>
    </w:p>
    <w:p w14:paraId="5E0BEE15" w14:textId="7AD06D96" w:rsidR="003D2257" w:rsidRPr="005C7EF5" w:rsidRDefault="003D2257" w:rsidP="003D2257">
      <w:pPr>
        <w:spacing w:after="0" w:line="240" w:lineRule="auto"/>
        <w:contextualSpacing/>
        <w:rPr>
          <w:rFonts w:ascii="Open Sans" w:hAnsi="Open Sans" w:cs="Open Sans"/>
          <w:b/>
          <w:color w:val="7030A0"/>
          <w:sz w:val="24"/>
          <w:szCs w:val="24"/>
        </w:rPr>
      </w:pPr>
      <w:r w:rsidRPr="005C7EF5">
        <w:rPr>
          <w:rFonts w:ascii="Open Sans" w:hAnsi="Open Sans" w:cs="Open Sans"/>
          <w:b/>
          <w:color w:val="7030A0"/>
          <w:sz w:val="24"/>
          <w:szCs w:val="24"/>
        </w:rPr>
        <w:t>DIMENSIONS &amp; LIMITS OF AUTHORITY:</w:t>
      </w:r>
    </w:p>
    <w:p w14:paraId="0AB97386" w14:textId="77777777" w:rsidR="003D2257" w:rsidRPr="005C7EF5" w:rsidRDefault="003D2257" w:rsidP="003D2257">
      <w:pPr>
        <w:spacing w:after="0" w:line="240" w:lineRule="auto"/>
        <w:contextualSpacing/>
        <w:rPr>
          <w:rFonts w:ascii="Open Sans" w:hAnsi="Open Sans" w:cs="Open Sans"/>
          <w:b/>
          <w:sz w:val="24"/>
          <w:szCs w:val="24"/>
        </w:rPr>
      </w:pPr>
    </w:p>
    <w:p w14:paraId="0D0CB2E7" w14:textId="6285B5B0" w:rsidR="003D2257" w:rsidRPr="005C7EF5" w:rsidRDefault="003D2257" w:rsidP="00022318">
      <w:pPr>
        <w:pBdr>
          <w:bottom w:val="single" w:sz="12" w:space="1" w:color="auto"/>
        </w:pBdr>
        <w:spacing w:after="0" w:line="240" w:lineRule="auto"/>
        <w:contextualSpacing/>
        <w:rPr>
          <w:rFonts w:ascii="Open Sans" w:hAnsi="Open Sans" w:cs="Open Sans"/>
          <w:sz w:val="24"/>
          <w:szCs w:val="24"/>
        </w:rPr>
      </w:pPr>
    </w:p>
    <w:p w14:paraId="7DDE4E47" w14:textId="4B3BFBCF" w:rsidR="005C7EF5" w:rsidRDefault="001D7EC6" w:rsidP="00022318">
      <w:pPr>
        <w:pBdr>
          <w:bottom w:val="single" w:sz="12" w:space="1" w:color="auto"/>
        </w:pBdr>
        <w:spacing w:after="0" w:line="240" w:lineRule="auto"/>
        <w:contextualSpacing/>
        <w:rPr>
          <w:rFonts w:ascii="Open Sans" w:hAnsi="Open Sans" w:cs="Open Sans"/>
          <w:sz w:val="24"/>
          <w:szCs w:val="24"/>
        </w:rPr>
      </w:pPr>
      <w:r>
        <w:rPr>
          <w:rFonts w:ascii="Open Sans" w:hAnsi="Open Sans" w:cs="Open Sans"/>
          <w:sz w:val="24"/>
          <w:szCs w:val="24"/>
        </w:rPr>
        <w:t>Shop managers will be responsible for the daily operations of each shop, reporting any issues or concerns to the Ret</w:t>
      </w:r>
      <w:r w:rsidR="00487D68">
        <w:rPr>
          <w:rFonts w:ascii="Open Sans" w:hAnsi="Open Sans" w:cs="Open Sans"/>
          <w:sz w:val="24"/>
          <w:szCs w:val="24"/>
        </w:rPr>
        <w:t>a</w:t>
      </w:r>
      <w:r>
        <w:rPr>
          <w:rFonts w:ascii="Open Sans" w:hAnsi="Open Sans" w:cs="Open Sans"/>
          <w:sz w:val="24"/>
          <w:szCs w:val="24"/>
        </w:rPr>
        <w:t>il Support Officer.</w:t>
      </w:r>
    </w:p>
    <w:p w14:paraId="2F650171" w14:textId="77777777" w:rsidR="001D7EC6" w:rsidRDefault="001D7EC6" w:rsidP="00022318">
      <w:pPr>
        <w:pBdr>
          <w:bottom w:val="single" w:sz="12" w:space="1" w:color="auto"/>
        </w:pBdr>
        <w:spacing w:after="0" w:line="240" w:lineRule="auto"/>
        <w:contextualSpacing/>
        <w:rPr>
          <w:rFonts w:ascii="Open Sans" w:hAnsi="Open Sans" w:cs="Open Sans"/>
          <w:sz w:val="24"/>
          <w:szCs w:val="24"/>
        </w:rPr>
      </w:pPr>
    </w:p>
    <w:p w14:paraId="654309F3" w14:textId="08D1D179" w:rsidR="001D7EC6" w:rsidRDefault="001D7EC6" w:rsidP="00022318">
      <w:pPr>
        <w:pBdr>
          <w:bottom w:val="single" w:sz="12" w:space="1" w:color="auto"/>
        </w:pBdr>
        <w:spacing w:after="0" w:line="240" w:lineRule="auto"/>
        <w:contextualSpacing/>
        <w:rPr>
          <w:rFonts w:ascii="Open Sans" w:hAnsi="Open Sans" w:cs="Open Sans"/>
          <w:sz w:val="24"/>
          <w:szCs w:val="24"/>
        </w:rPr>
      </w:pPr>
      <w:r>
        <w:rPr>
          <w:rFonts w:ascii="Open Sans" w:hAnsi="Open Sans" w:cs="Open Sans"/>
          <w:sz w:val="24"/>
          <w:szCs w:val="24"/>
        </w:rPr>
        <w:t>Work with the Re</w:t>
      </w:r>
      <w:r w:rsidR="003B5869">
        <w:rPr>
          <w:rFonts w:ascii="Open Sans" w:hAnsi="Open Sans" w:cs="Open Sans"/>
          <w:sz w:val="24"/>
          <w:szCs w:val="24"/>
        </w:rPr>
        <w:t>tai</w:t>
      </w:r>
      <w:r>
        <w:rPr>
          <w:rFonts w:ascii="Open Sans" w:hAnsi="Open Sans" w:cs="Open Sans"/>
          <w:sz w:val="24"/>
          <w:szCs w:val="24"/>
        </w:rPr>
        <w:t xml:space="preserve">l Support Officer to ensure budgets </w:t>
      </w:r>
      <w:r w:rsidR="003B5869">
        <w:rPr>
          <w:rFonts w:ascii="Open Sans" w:hAnsi="Open Sans" w:cs="Open Sans"/>
          <w:sz w:val="24"/>
          <w:szCs w:val="24"/>
        </w:rPr>
        <w:t xml:space="preserve">and targets </w:t>
      </w:r>
      <w:r>
        <w:rPr>
          <w:rFonts w:ascii="Open Sans" w:hAnsi="Open Sans" w:cs="Open Sans"/>
          <w:sz w:val="24"/>
          <w:szCs w:val="24"/>
        </w:rPr>
        <w:t xml:space="preserve">are met and adhered to for the shop. </w:t>
      </w:r>
    </w:p>
    <w:p w14:paraId="685DF8C2" w14:textId="77777777" w:rsidR="001D7EC6" w:rsidRDefault="001D7EC6" w:rsidP="00022318">
      <w:pPr>
        <w:pBdr>
          <w:bottom w:val="single" w:sz="12" w:space="1" w:color="auto"/>
        </w:pBdr>
        <w:spacing w:after="0" w:line="240" w:lineRule="auto"/>
        <w:contextualSpacing/>
        <w:rPr>
          <w:rFonts w:ascii="Open Sans" w:hAnsi="Open Sans" w:cs="Open Sans"/>
          <w:sz w:val="24"/>
          <w:szCs w:val="24"/>
        </w:rPr>
      </w:pPr>
    </w:p>
    <w:p w14:paraId="615EAF4B" w14:textId="3357FCBE" w:rsidR="00551AEC" w:rsidRDefault="001D7EC6" w:rsidP="00022318">
      <w:pPr>
        <w:pBdr>
          <w:bottom w:val="single" w:sz="12" w:space="1" w:color="auto"/>
        </w:pBdr>
        <w:spacing w:after="0" w:line="240" w:lineRule="auto"/>
        <w:contextualSpacing/>
        <w:rPr>
          <w:rFonts w:ascii="Open Sans" w:hAnsi="Open Sans" w:cs="Open Sans"/>
          <w:sz w:val="24"/>
          <w:szCs w:val="24"/>
        </w:rPr>
      </w:pPr>
      <w:r>
        <w:rPr>
          <w:rFonts w:ascii="Open Sans" w:hAnsi="Open Sans" w:cs="Open Sans"/>
          <w:sz w:val="24"/>
          <w:szCs w:val="24"/>
        </w:rPr>
        <w:t>Supporting a team of volunteers to assist in the daily operations of the shop and ensuring that they have a happy and safe working environment, escalating any concerns to the Retail Support manager and Volunteer coordinator.</w:t>
      </w:r>
    </w:p>
    <w:p w14:paraId="0E996AB8" w14:textId="77777777" w:rsidR="007B75A2" w:rsidRDefault="007B75A2" w:rsidP="00022318">
      <w:pPr>
        <w:pBdr>
          <w:bottom w:val="single" w:sz="12" w:space="1" w:color="auto"/>
        </w:pBdr>
        <w:spacing w:after="0" w:line="240" w:lineRule="auto"/>
        <w:contextualSpacing/>
        <w:rPr>
          <w:rFonts w:ascii="Open Sans" w:hAnsi="Open Sans" w:cs="Open Sans"/>
          <w:sz w:val="24"/>
          <w:szCs w:val="24"/>
        </w:rPr>
      </w:pPr>
    </w:p>
    <w:p w14:paraId="365B375B" w14:textId="77777777" w:rsidR="007B75A2" w:rsidRDefault="007B75A2" w:rsidP="00022318">
      <w:pPr>
        <w:spacing w:after="0" w:line="240" w:lineRule="auto"/>
        <w:contextualSpacing/>
        <w:rPr>
          <w:rFonts w:ascii="Open Sans" w:hAnsi="Open Sans" w:cs="Open Sans"/>
          <w:sz w:val="24"/>
          <w:szCs w:val="24"/>
        </w:rPr>
      </w:pPr>
    </w:p>
    <w:p w14:paraId="3ED99212" w14:textId="77777777" w:rsidR="00487D68" w:rsidRDefault="00487D68">
      <w:pPr>
        <w:spacing w:after="160" w:line="259" w:lineRule="auto"/>
        <w:rPr>
          <w:rFonts w:ascii="Open Sans" w:hAnsi="Open Sans" w:cs="Open Sans"/>
          <w:b/>
          <w:color w:val="7030A0"/>
          <w:sz w:val="24"/>
          <w:szCs w:val="24"/>
        </w:rPr>
      </w:pPr>
      <w:r>
        <w:rPr>
          <w:rFonts w:ascii="Open Sans" w:hAnsi="Open Sans" w:cs="Open Sans"/>
          <w:b/>
          <w:color w:val="7030A0"/>
          <w:sz w:val="24"/>
          <w:szCs w:val="24"/>
        </w:rPr>
        <w:br w:type="page"/>
      </w:r>
    </w:p>
    <w:p w14:paraId="4DFCF39D" w14:textId="4F851092" w:rsidR="00022318" w:rsidRPr="005C7EF5" w:rsidRDefault="00022318" w:rsidP="00022318">
      <w:pPr>
        <w:spacing w:after="0" w:line="240" w:lineRule="auto"/>
        <w:contextualSpacing/>
        <w:rPr>
          <w:rFonts w:ascii="Open Sans" w:hAnsi="Open Sans" w:cs="Open Sans"/>
          <w:b/>
          <w:color w:val="7030A0"/>
          <w:sz w:val="24"/>
          <w:szCs w:val="24"/>
        </w:rPr>
      </w:pPr>
      <w:r w:rsidRPr="005C7EF5">
        <w:rPr>
          <w:rFonts w:ascii="Open Sans" w:hAnsi="Open Sans" w:cs="Open Sans"/>
          <w:b/>
          <w:color w:val="7030A0"/>
          <w:sz w:val="24"/>
          <w:szCs w:val="24"/>
        </w:rPr>
        <w:lastRenderedPageBreak/>
        <w:t>MAIN DUTIES AND RESPONSIBILITIES:</w:t>
      </w:r>
    </w:p>
    <w:p w14:paraId="4168D7F6" w14:textId="7179A80A" w:rsidR="007B75A2" w:rsidRDefault="007B75A2" w:rsidP="007B75A2">
      <w:pPr>
        <w:spacing w:before="100" w:beforeAutospacing="1" w:after="100" w:afterAutospacing="1" w:line="240" w:lineRule="auto"/>
        <w:rPr>
          <w:rFonts w:ascii="Open Sans" w:eastAsia="Times New Roman" w:hAnsi="Open Sans" w:cs="Open Sans"/>
          <w:sz w:val="24"/>
          <w:szCs w:val="24"/>
          <w:lang w:eastAsia="en-GB"/>
        </w:rPr>
      </w:pPr>
      <w:r w:rsidRPr="00487214">
        <w:rPr>
          <w:rFonts w:ascii="Open Sans" w:eastAsia="Times New Roman" w:hAnsi="Open Sans" w:cs="Open Sans"/>
          <w:b/>
          <w:bCs/>
          <w:sz w:val="24"/>
          <w:szCs w:val="24"/>
          <w:lang w:eastAsia="en-GB"/>
        </w:rPr>
        <w:t>Manager and Team Support</w:t>
      </w:r>
    </w:p>
    <w:p w14:paraId="769CEEFA" w14:textId="7206B82B" w:rsidR="007B75A2" w:rsidRDefault="0038092B" w:rsidP="007B75A2">
      <w:pPr>
        <w:spacing w:before="100" w:beforeAutospacing="1" w:after="100" w:afterAutospacing="1" w:line="240" w:lineRule="auto"/>
        <w:rPr>
          <w:rFonts w:ascii="Open Sans" w:hAnsi="Open Sans" w:cs="Open Sans"/>
          <w:sz w:val="24"/>
          <w:szCs w:val="24"/>
        </w:rPr>
      </w:pPr>
      <w:r>
        <w:rPr>
          <w:rFonts w:ascii="Open Sans" w:hAnsi="Open Sans" w:cs="Open Sans"/>
          <w:sz w:val="24"/>
          <w:szCs w:val="24"/>
        </w:rPr>
        <w:t>Support</w:t>
      </w:r>
      <w:r w:rsidR="007B75A2" w:rsidRPr="007B75A2">
        <w:rPr>
          <w:rFonts w:ascii="Open Sans" w:hAnsi="Open Sans" w:cs="Open Sans"/>
          <w:sz w:val="24"/>
          <w:szCs w:val="24"/>
        </w:rPr>
        <w:t xml:space="preserve"> </w:t>
      </w:r>
      <w:r w:rsidR="007B75A2">
        <w:rPr>
          <w:rFonts w:ascii="Open Sans" w:hAnsi="Open Sans" w:cs="Open Sans"/>
          <w:sz w:val="24"/>
          <w:szCs w:val="24"/>
        </w:rPr>
        <w:t xml:space="preserve">and provide training to </w:t>
      </w:r>
      <w:r w:rsidR="007B75A2" w:rsidRPr="007B75A2">
        <w:rPr>
          <w:rFonts w:ascii="Open Sans" w:hAnsi="Open Sans" w:cs="Open Sans"/>
          <w:sz w:val="24"/>
          <w:szCs w:val="24"/>
        </w:rPr>
        <w:t>colleagues</w:t>
      </w:r>
      <w:r w:rsidR="00551AEC">
        <w:rPr>
          <w:rFonts w:ascii="Open Sans" w:hAnsi="Open Sans" w:cs="Open Sans"/>
          <w:sz w:val="24"/>
          <w:szCs w:val="24"/>
        </w:rPr>
        <w:t>,</w:t>
      </w:r>
      <w:r w:rsidR="007B75A2" w:rsidRPr="007B75A2">
        <w:rPr>
          <w:rFonts w:ascii="Open Sans" w:hAnsi="Open Sans" w:cs="Open Sans"/>
          <w:sz w:val="24"/>
          <w:szCs w:val="24"/>
        </w:rPr>
        <w:t xml:space="preserve"> </w:t>
      </w:r>
      <w:r w:rsidR="007B75A2">
        <w:rPr>
          <w:rFonts w:ascii="Open Sans" w:hAnsi="Open Sans" w:cs="Open Sans"/>
          <w:sz w:val="24"/>
          <w:szCs w:val="24"/>
        </w:rPr>
        <w:t xml:space="preserve">inclusive of volunteers </w:t>
      </w:r>
      <w:r w:rsidR="007B75A2" w:rsidRPr="007B75A2">
        <w:rPr>
          <w:rFonts w:ascii="Open Sans" w:hAnsi="Open Sans" w:cs="Open Sans"/>
          <w:sz w:val="24"/>
          <w:szCs w:val="24"/>
        </w:rPr>
        <w:t>to ensure the effective and efficient day-to-day running of the shops</w:t>
      </w:r>
      <w:r w:rsidR="007B75A2">
        <w:rPr>
          <w:rFonts w:ascii="Open Sans" w:hAnsi="Open Sans" w:cs="Open Sans"/>
          <w:sz w:val="24"/>
          <w:szCs w:val="24"/>
        </w:rPr>
        <w:t>.</w:t>
      </w:r>
    </w:p>
    <w:p w14:paraId="1E288AC0" w14:textId="77777777" w:rsidR="00551AEC" w:rsidRDefault="00551AEC" w:rsidP="00551AEC">
      <w:pPr>
        <w:spacing w:after="0" w:line="240" w:lineRule="auto"/>
        <w:contextualSpacing/>
        <w:jc w:val="both"/>
        <w:rPr>
          <w:rFonts w:ascii="Open Sans" w:hAnsi="Open Sans" w:cs="Open Sans"/>
          <w:sz w:val="24"/>
          <w:szCs w:val="24"/>
        </w:rPr>
      </w:pPr>
      <w:r w:rsidRPr="007B75A2">
        <w:rPr>
          <w:rFonts w:ascii="Open Sans" w:hAnsi="Open Sans" w:cs="Open Sans"/>
          <w:sz w:val="24"/>
          <w:szCs w:val="24"/>
        </w:rPr>
        <w:t>Ensure that high levels of customer service are maintained from both staff and volunteer</w:t>
      </w:r>
      <w:r>
        <w:rPr>
          <w:rFonts w:ascii="Open Sans" w:hAnsi="Open Sans" w:cs="Open Sans"/>
          <w:sz w:val="24"/>
          <w:szCs w:val="24"/>
        </w:rPr>
        <w:t>.</w:t>
      </w:r>
    </w:p>
    <w:p w14:paraId="22C467E9" w14:textId="77777777" w:rsidR="00551AEC" w:rsidRDefault="00551AEC" w:rsidP="00022318">
      <w:pPr>
        <w:spacing w:after="0" w:line="240" w:lineRule="auto"/>
        <w:contextualSpacing/>
        <w:jc w:val="both"/>
        <w:rPr>
          <w:rFonts w:ascii="Open Sans" w:hAnsi="Open Sans" w:cs="Open Sans"/>
          <w:sz w:val="24"/>
          <w:szCs w:val="24"/>
        </w:rPr>
      </w:pPr>
    </w:p>
    <w:p w14:paraId="70F8F321" w14:textId="29F7CEC7" w:rsidR="003D2257" w:rsidRPr="007B75A2" w:rsidRDefault="007B75A2" w:rsidP="00022318">
      <w:pPr>
        <w:spacing w:after="0" w:line="240" w:lineRule="auto"/>
        <w:contextualSpacing/>
        <w:jc w:val="both"/>
        <w:rPr>
          <w:rFonts w:ascii="Open Sans" w:hAnsi="Open Sans" w:cs="Open Sans"/>
          <w:b/>
          <w:sz w:val="24"/>
          <w:szCs w:val="24"/>
        </w:rPr>
      </w:pPr>
      <w:r w:rsidRPr="007B75A2">
        <w:rPr>
          <w:rFonts w:ascii="Open Sans" w:hAnsi="Open Sans" w:cs="Open Sans"/>
          <w:sz w:val="24"/>
          <w:szCs w:val="24"/>
        </w:rPr>
        <w:t>Take an active responsibility for merchandising goods and window dressing</w:t>
      </w:r>
      <w:r>
        <w:rPr>
          <w:rFonts w:ascii="Open Sans" w:hAnsi="Open Sans" w:cs="Open Sans"/>
          <w:sz w:val="24"/>
          <w:szCs w:val="24"/>
        </w:rPr>
        <w:t>.</w:t>
      </w:r>
    </w:p>
    <w:p w14:paraId="79A0E27C" w14:textId="77777777" w:rsidR="007B75A2" w:rsidRDefault="007B75A2" w:rsidP="00022318">
      <w:pPr>
        <w:spacing w:after="0" w:line="240" w:lineRule="auto"/>
        <w:contextualSpacing/>
        <w:jc w:val="both"/>
        <w:rPr>
          <w:rFonts w:ascii="Open Sans" w:hAnsi="Open Sans" w:cs="Open Sans"/>
          <w:sz w:val="24"/>
          <w:szCs w:val="24"/>
        </w:rPr>
      </w:pPr>
    </w:p>
    <w:p w14:paraId="2AA062AC" w14:textId="14CA29AE" w:rsidR="007B75A2" w:rsidRDefault="007B75A2" w:rsidP="00022318">
      <w:pPr>
        <w:spacing w:after="0" w:line="240" w:lineRule="auto"/>
        <w:contextualSpacing/>
        <w:jc w:val="both"/>
        <w:rPr>
          <w:rFonts w:ascii="Open Sans" w:hAnsi="Open Sans" w:cs="Open Sans"/>
          <w:sz w:val="24"/>
          <w:szCs w:val="24"/>
        </w:rPr>
      </w:pPr>
      <w:r w:rsidRPr="007B75A2">
        <w:rPr>
          <w:rFonts w:ascii="Open Sans" w:hAnsi="Open Sans" w:cs="Open Sans"/>
          <w:sz w:val="24"/>
          <w:szCs w:val="24"/>
        </w:rPr>
        <w:t>Be knowledgeable to customers</w:t>
      </w:r>
      <w:r>
        <w:rPr>
          <w:rFonts w:ascii="Open Sans" w:hAnsi="Open Sans" w:cs="Open Sans"/>
          <w:sz w:val="24"/>
          <w:szCs w:val="24"/>
        </w:rPr>
        <w:t xml:space="preserve"> </w:t>
      </w:r>
      <w:r w:rsidRPr="007B75A2">
        <w:rPr>
          <w:rFonts w:ascii="Open Sans" w:hAnsi="Open Sans" w:cs="Open Sans"/>
          <w:sz w:val="24"/>
          <w:szCs w:val="24"/>
        </w:rPr>
        <w:t>about the Hospice’s work and answer any questions or point them in the right direction</w:t>
      </w:r>
      <w:r w:rsidR="00551AEC">
        <w:rPr>
          <w:rFonts w:ascii="Open Sans" w:hAnsi="Open Sans" w:cs="Open Sans"/>
          <w:sz w:val="24"/>
          <w:szCs w:val="24"/>
        </w:rPr>
        <w:t>.</w:t>
      </w:r>
      <w:r w:rsidRPr="007B75A2">
        <w:rPr>
          <w:rFonts w:ascii="Open Sans" w:hAnsi="Open Sans" w:cs="Open Sans"/>
          <w:sz w:val="24"/>
          <w:szCs w:val="24"/>
        </w:rPr>
        <w:t xml:space="preserve"> </w:t>
      </w:r>
    </w:p>
    <w:p w14:paraId="6E1D81A0" w14:textId="6330740D" w:rsidR="00551AEC" w:rsidRDefault="00551AEC" w:rsidP="00551AEC">
      <w:pPr>
        <w:spacing w:before="100" w:beforeAutospacing="1" w:after="100" w:afterAutospacing="1" w:line="240" w:lineRule="auto"/>
        <w:rPr>
          <w:rFonts w:ascii="Open Sans" w:eastAsia="Times New Roman" w:hAnsi="Open Sans" w:cs="Open Sans"/>
          <w:b/>
          <w:bCs/>
          <w:sz w:val="24"/>
          <w:szCs w:val="24"/>
          <w:lang w:eastAsia="en-GB"/>
        </w:rPr>
      </w:pPr>
      <w:r w:rsidRPr="00487214">
        <w:rPr>
          <w:rFonts w:ascii="Open Sans" w:eastAsia="Times New Roman" w:hAnsi="Open Sans" w:cs="Open Sans"/>
          <w:b/>
          <w:bCs/>
          <w:sz w:val="24"/>
          <w:szCs w:val="24"/>
          <w:lang w:eastAsia="en-GB"/>
        </w:rPr>
        <w:t>Administrative Support</w:t>
      </w:r>
      <w:r w:rsidR="0038092B">
        <w:rPr>
          <w:rFonts w:ascii="Open Sans" w:eastAsia="Times New Roman" w:hAnsi="Open Sans" w:cs="Open Sans"/>
          <w:b/>
          <w:bCs/>
          <w:sz w:val="24"/>
          <w:szCs w:val="24"/>
          <w:lang w:eastAsia="en-GB"/>
        </w:rPr>
        <w:t xml:space="preserve">, </w:t>
      </w:r>
      <w:r w:rsidRPr="00487214">
        <w:rPr>
          <w:rFonts w:ascii="Open Sans" w:eastAsia="Times New Roman" w:hAnsi="Open Sans" w:cs="Open Sans"/>
          <w:b/>
          <w:bCs/>
          <w:sz w:val="24"/>
          <w:szCs w:val="24"/>
          <w:lang w:eastAsia="en-GB"/>
        </w:rPr>
        <w:t>Training and Compliance</w:t>
      </w:r>
    </w:p>
    <w:p w14:paraId="4007BEC7" w14:textId="0E3B169D" w:rsidR="00395AEA" w:rsidRDefault="00395AEA" w:rsidP="00395AEA">
      <w:pPr>
        <w:spacing w:after="0" w:line="240" w:lineRule="auto"/>
        <w:contextualSpacing/>
        <w:jc w:val="both"/>
        <w:rPr>
          <w:rFonts w:ascii="Open Sans" w:hAnsi="Open Sans" w:cs="Open Sans"/>
          <w:sz w:val="24"/>
          <w:szCs w:val="24"/>
        </w:rPr>
      </w:pPr>
      <w:bookmarkStart w:id="0" w:name="_Hlk179903446"/>
      <w:r w:rsidRPr="0038092B">
        <w:rPr>
          <w:rFonts w:ascii="Open Sans" w:hAnsi="Open Sans" w:cs="Open Sans"/>
          <w:sz w:val="24"/>
          <w:szCs w:val="24"/>
        </w:rPr>
        <w:t>Carrying out personnel duties at shop level and reporting to senior level</w:t>
      </w:r>
      <w:r>
        <w:rPr>
          <w:rFonts w:ascii="Open Sans" w:hAnsi="Open Sans" w:cs="Open Sans"/>
          <w:sz w:val="24"/>
          <w:szCs w:val="24"/>
        </w:rPr>
        <w:t>.</w:t>
      </w:r>
    </w:p>
    <w:p w14:paraId="0E510236" w14:textId="77777777" w:rsidR="00395AEA" w:rsidRPr="00395AEA" w:rsidRDefault="00395AEA" w:rsidP="00395AEA">
      <w:pPr>
        <w:spacing w:after="0" w:line="240" w:lineRule="auto"/>
        <w:contextualSpacing/>
        <w:jc w:val="both"/>
        <w:rPr>
          <w:rFonts w:ascii="Open Sans" w:hAnsi="Open Sans" w:cs="Open Sans"/>
          <w:sz w:val="24"/>
          <w:szCs w:val="24"/>
        </w:rPr>
      </w:pPr>
    </w:p>
    <w:p w14:paraId="53CFF255" w14:textId="6BD2E5E3" w:rsidR="0038092B" w:rsidRDefault="0038092B" w:rsidP="00022318">
      <w:pPr>
        <w:spacing w:after="0" w:line="240" w:lineRule="auto"/>
        <w:contextualSpacing/>
        <w:jc w:val="both"/>
        <w:rPr>
          <w:rFonts w:ascii="Open Sans" w:hAnsi="Open Sans" w:cs="Open Sans"/>
          <w:sz w:val="24"/>
          <w:szCs w:val="24"/>
        </w:rPr>
      </w:pPr>
      <w:r w:rsidRPr="0038092B">
        <w:rPr>
          <w:rFonts w:ascii="Open Sans" w:hAnsi="Open Sans" w:cs="Open Sans"/>
          <w:sz w:val="24"/>
          <w:szCs w:val="24"/>
        </w:rPr>
        <w:t xml:space="preserve">Completion of relevant documentation </w:t>
      </w:r>
      <w:r w:rsidR="00395AEA">
        <w:rPr>
          <w:rFonts w:ascii="Open Sans" w:eastAsia="Times New Roman" w:hAnsi="Open Sans" w:cs="Open Sans"/>
          <w:sz w:val="24"/>
          <w:szCs w:val="24"/>
          <w:lang w:eastAsia="en-GB"/>
        </w:rPr>
        <w:t>e</w:t>
      </w:r>
      <w:r w:rsidR="00395AEA" w:rsidRPr="00487214">
        <w:rPr>
          <w:rFonts w:ascii="Open Sans" w:eastAsia="Times New Roman" w:hAnsi="Open Sans" w:cs="Open Sans"/>
          <w:sz w:val="24"/>
          <w:szCs w:val="24"/>
          <w:lang w:eastAsia="en-GB"/>
        </w:rPr>
        <w:t>mbracing and utilizing IT systems</w:t>
      </w:r>
      <w:r w:rsidR="00395AEA">
        <w:rPr>
          <w:rFonts w:ascii="Open Sans" w:eastAsia="Times New Roman" w:hAnsi="Open Sans" w:cs="Open Sans"/>
          <w:sz w:val="24"/>
          <w:szCs w:val="24"/>
          <w:lang w:eastAsia="en-GB"/>
        </w:rPr>
        <w:t>.</w:t>
      </w:r>
    </w:p>
    <w:p w14:paraId="4238738A" w14:textId="12C170C5" w:rsidR="0038092B" w:rsidRPr="0038092B" w:rsidRDefault="0038092B" w:rsidP="00022318">
      <w:pPr>
        <w:spacing w:after="0" w:line="240" w:lineRule="auto"/>
        <w:contextualSpacing/>
        <w:jc w:val="both"/>
        <w:rPr>
          <w:rFonts w:ascii="Open Sans" w:hAnsi="Open Sans" w:cs="Open Sans"/>
          <w:sz w:val="24"/>
          <w:szCs w:val="24"/>
        </w:rPr>
      </w:pPr>
      <w:r w:rsidRPr="0038092B">
        <w:rPr>
          <w:rFonts w:ascii="Open Sans" w:hAnsi="Open Sans" w:cs="Open Sans"/>
          <w:sz w:val="24"/>
          <w:szCs w:val="24"/>
        </w:rPr>
        <w:t xml:space="preserve"> </w:t>
      </w:r>
    </w:p>
    <w:p w14:paraId="7453F7BE" w14:textId="5BB3AEBB" w:rsidR="0038092B" w:rsidRDefault="0038092B" w:rsidP="00022318">
      <w:pPr>
        <w:spacing w:after="0" w:line="240" w:lineRule="auto"/>
        <w:contextualSpacing/>
        <w:jc w:val="both"/>
        <w:rPr>
          <w:rFonts w:ascii="Open Sans" w:hAnsi="Open Sans" w:cs="Open Sans"/>
          <w:sz w:val="24"/>
          <w:szCs w:val="24"/>
        </w:rPr>
      </w:pPr>
      <w:r>
        <w:rPr>
          <w:rFonts w:ascii="Open Sans" w:hAnsi="Open Sans" w:cs="Open Sans"/>
          <w:sz w:val="24"/>
          <w:szCs w:val="24"/>
        </w:rPr>
        <w:t>Ensure all mandatory training is completed and kept up to date, a</w:t>
      </w:r>
      <w:r w:rsidRPr="0038092B">
        <w:rPr>
          <w:rFonts w:ascii="Open Sans" w:hAnsi="Open Sans" w:cs="Open Sans"/>
          <w:sz w:val="24"/>
          <w:szCs w:val="24"/>
        </w:rPr>
        <w:t>ttend</w:t>
      </w:r>
      <w:r>
        <w:rPr>
          <w:rFonts w:ascii="Open Sans" w:hAnsi="Open Sans" w:cs="Open Sans"/>
          <w:sz w:val="24"/>
          <w:szCs w:val="24"/>
        </w:rPr>
        <w:t xml:space="preserve">ing </w:t>
      </w:r>
      <w:r w:rsidRPr="0038092B">
        <w:rPr>
          <w:rFonts w:ascii="Open Sans" w:hAnsi="Open Sans" w:cs="Open Sans"/>
          <w:sz w:val="24"/>
          <w:szCs w:val="24"/>
        </w:rPr>
        <w:t>training courses as required</w:t>
      </w:r>
      <w:r>
        <w:rPr>
          <w:rFonts w:ascii="Open Sans" w:hAnsi="Open Sans" w:cs="Open Sans"/>
          <w:sz w:val="24"/>
          <w:szCs w:val="24"/>
        </w:rPr>
        <w:t>.</w:t>
      </w:r>
    </w:p>
    <w:p w14:paraId="371CB2B7" w14:textId="77777777" w:rsidR="0038092B" w:rsidRPr="0038092B" w:rsidRDefault="0038092B" w:rsidP="00022318">
      <w:pPr>
        <w:spacing w:after="0" w:line="240" w:lineRule="auto"/>
        <w:contextualSpacing/>
        <w:jc w:val="both"/>
        <w:rPr>
          <w:rFonts w:ascii="Open Sans" w:hAnsi="Open Sans" w:cs="Open Sans"/>
          <w:sz w:val="24"/>
          <w:szCs w:val="24"/>
        </w:rPr>
      </w:pPr>
    </w:p>
    <w:p w14:paraId="3CF16102" w14:textId="5936C275" w:rsidR="0038092B" w:rsidRDefault="0046143C" w:rsidP="00022318">
      <w:pPr>
        <w:spacing w:after="0" w:line="240" w:lineRule="auto"/>
        <w:contextualSpacing/>
        <w:jc w:val="both"/>
        <w:rPr>
          <w:rFonts w:ascii="Open Sans" w:hAnsi="Open Sans" w:cs="Open Sans"/>
          <w:sz w:val="24"/>
          <w:szCs w:val="24"/>
        </w:rPr>
      </w:pPr>
      <w:r>
        <w:rPr>
          <w:rFonts w:ascii="Open Sans" w:hAnsi="Open Sans" w:cs="Open Sans"/>
          <w:sz w:val="24"/>
          <w:szCs w:val="24"/>
        </w:rPr>
        <w:t>Meet</w:t>
      </w:r>
      <w:r w:rsidR="0038092B" w:rsidRPr="0038092B">
        <w:rPr>
          <w:rFonts w:ascii="Open Sans" w:hAnsi="Open Sans" w:cs="Open Sans"/>
          <w:sz w:val="24"/>
          <w:szCs w:val="24"/>
        </w:rPr>
        <w:t xml:space="preserve"> the objectives of the retail strategy, both in terms of financial, performance and service quality</w:t>
      </w:r>
      <w:r w:rsidR="0038092B">
        <w:rPr>
          <w:rFonts w:ascii="Open Sans" w:hAnsi="Open Sans" w:cs="Open Sans"/>
          <w:sz w:val="24"/>
          <w:szCs w:val="24"/>
        </w:rPr>
        <w:t>.</w:t>
      </w:r>
    </w:p>
    <w:p w14:paraId="66A7A177" w14:textId="77777777" w:rsidR="00395AEA" w:rsidRDefault="00395AEA" w:rsidP="00022318">
      <w:pPr>
        <w:spacing w:after="0" w:line="240" w:lineRule="auto"/>
        <w:contextualSpacing/>
        <w:jc w:val="both"/>
        <w:rPr>
          <w:rFonts w:ascii="Open Sans" w:hAnsi="Open Sans" w:cs="Open Sans"/>
          <w:sz w:val="24"/>
          <w:szCs w:val="24"/>
        </w:rPr>
      </w:pPr>
    </w:p>
    <w:p w14:paraId="00726024" w14:textId="1E8ACCD6" w:rsidR="00395AEA" w:rsidRPr="00395AEA" w:rsidRDefault="00395AEA" w:rsidP="00022318">
      <w:pPr>
        <w:spacing w:after="0" w:line="240" w:lineRule="auto"/>
        <w:contextualSpacing/>
        <w:jc w:val="both"/>
        <w:rPr>
          <w:rFonts w:ascii="Open Sans" w:hAnsi="Open Sans" w:cs="Open Sans"/>
          <w:sz w:val="24"/>
          <w:szCs w:val="24"/>
        </w:rPr>
      </w:pPr>
      <w:r w:rsidRPr="00395AEA">
        <w:rPr>
          <w:rFonts w:ascii="Open Sans" w:hAnsi="Open Sans" w:cs="Open Sans"/>
          <w:sz w:val="24"/>
          <w:szCs w:val="24"/>
        </w:rPr>
        <w:t>Maintain confidentiality and comply with all Information Governance policies and procedures</w:t>
      </w:r>
    </w:p>
    <w:p w14:paraId="39C03F17" w14:textId="77777777" w:rsidR="0038092B" w:rsidRPr="0038092B" w:rsidRDefault="0038092B" w:rsidP="00022318">
      <w:pPr>
        <w:spacing w:after="0" w:line="240" w:lineRule="auto"/>
        <w:contextualSpacing/>
        <w:jc w:val="both"/>
        <w:rPr>
          <w:rFonts w:ascii="Open Sans" w:hAnsi="Open Sans" w:cs="Open Sans"/>
          <w:sz w:val="24"/>
          <w:szCs w:val="24"/>
        </w:rPr>
      </w:pPr>
    </w:p>
    <w:p w14:paraId="79EBD9A7" w14:textId="21163B41" w:rsidR="0038092B" w:rsidRDefault="0038092B" w:rsidP="0038092B">
      <w:pPr>
        <w:spacing w:after="0" w:line="240" w:lineRule="auto"/>
        <w:contextualSpacing/>
        <w:jc w:val="both"/>
        <w:rPr>
          <w:rFonts w:ascii="Open Sans" w:hAnsi="Open Sans" w:cs="Open Sans"/>
          <w:sz w:val="24"/>
          <w:szCs w:val="24"/>
        </w:rPr>
      </w:pPr>
      <w:r w:rsidRPr="0038092B">
        <w:rPr>
          <w:rFonts w:ascii="Open Sans" w:hAnsi="Open Sans" w:cs="Open Sans"/>
          <w:sz w:val="24"/>
          <w:szCs w:val="24"/>
        </w:rPr>
        <w:t>Comply with all health and safety regulations as per St David's Hospice Shops health and safety procedures</w:t>
      </w:r>
      <w:r w:rsidR="00395AEA">
        <w:rPr>
          <w:rFonts w:ascii="Open Sans" w:hAnsi="Open Sans" w:cs="Open Sans"/>
          <w:sz w:val="24"/>
          <w:szCs w:val="24"/>
        </w:rPr>
        <w:t>,</w:t>
      </w:r>
      <w:r w:rsidR="00395AEA">
        <w:rPr>
          <w:rFonts w:ascii="Open Sans" w:hAnsi="Open Sans" w:cs="Open Sans"/>
          <w:b/>
          <w:sz w:val="24"/>
          <w:szCs w:val="24"/>
        </w:rPr>
        <w:t xml:space="preserve"> </w:t>
      </w:r>
      <w:r w:rsidRPr="0038092B">
        <w:rPr>
          <w:rFonts w:ascii="Open Sans" w:hAnsi="Open Sans" w:cs="Open Sans"/>
          <w:sz w:val="24"/>
          <w:szCs w:val="24"/>
        </w:rPr>
        <w:t>inform</w:t>
      </w:r>
      <w:r w:rsidR="00395AEA">
        <w:rPr>
          <w:rFonts w:ascii="Open Sans" w:hAnsi="Open Sans" w:cs="Open Sans"/>
          <w:sz w:val="24"/>
          <w:szCs w:val="24"/>
        </w:rPr>
        <w:t>ing</w:t>
      </w:r>
      <w:r w:rsidRPr="0038092B">
        <w:rPr>
          <w:rFonts w:ascii="Open Sans" w:hAnsi="Open Sans" w:cs="Open Sans"/>
          <w:sz w:val="24"/>
          <w:szCs w:val="24"/>
        </w:rPr>
        <w:t xml:space="preserve"> the Retail </w:t>
      </w:r>
      <w:r w:rsidR="00395AEA">
        <w:rPr>
          <w:rFonts w:ascii="Open Sans" w:hAnsi="Open Sans" w:cs="Open Sans"/>
          <w:sz w:val="24"/>
          <w:szCs w:val="24"/>
        </w:rPr>
        <w:t xml:space="preserve">Support Officer </w:t>
      </w:r>
      <w:r w:rsidRPr="0038092B">
        <w:rPr>
          <w:rFonts w:ascii="Open Sans" w:hAnsi="Open Sans" w:cs="Open Sans"/>
          <w:sz w:val="24"/>
          <w:szCs w:val="24"/>
        </w:rPr>
        <w:t>of any problems related to the running of the shop or with the premises immediately</w:t>
      </w:r>
      <w:r w:rsidR="00395AEA">
        <w:rPr>
          <w:rFonts w:ascii="Open Sans" w:hAnsi="Open Sans" w:cs="Open Sans"/>
          <w:sz w:val="24"/>
          <w:szCs w:val="24"/>
        </w:rPr>
        <w:t>.</w:t>
      </w:r>
    </w:p>
    <w:bookmarkEnd w:id="0"/>
    <w:p w14:paraId="1B1CC13B" w14:textId="77777777" w:rsidR="003D2257" w:rsidRDefault="003D2257" w:rsidP="00022318">
      <w:pPr>
        <w:spacing w:after="0" w:line="240" w:lineRule="auto"/>
        <w:contextualSpacing/>
        <w:jc w:val="both"/>
        <w:rPr>
          <w:rFonts w:ascii="Open Sans" w:hAnsi="Open Sans" w:cs="Open Sans"/>
          <w:b/>
          <w:sz w:val="24"/>
          <w:szCs w:val="24"/>
        </w:rPr>
      </w:pPr>
    </w:p>
    <w:p w14:paraId="46A51076" w14:textId="77777777" w:rsidR="001E01F5" w:rsidRDefault="001E01F5" w:rsidP="00022318">
      <w:pPr>
        <w:spacing w:after="0" w:line="240" w:lineRule="auto"/>
        <w:contextualSpacing/>
        <w:jc w:val="both"/>
        <w:rPr>
          <w:rFonts w:ascii="Open Sans" w:hAnsi="Open Sans" w:cs="Open Sans"/>
          <w:b/>
          <w:sz w:val="24"/>
          <w:szCs w:val="24"/>
        </w:rPr>
      </w:pPr>
    </w:p>
    <w:p w14:paraId="57BFFAD0" w14:textId="77777777" w:rsidR="00487D68" w:rsidRDefault="00487D68" w:rsidP="00022318">
      <w:pPr>
        <w:spacing w:after="0" w:line="240" w:lineRule="auto"/>
        <w:contextualSpacing/>
        <w:jc w:val="both"/>
        <w:rPr>
          <w:rFonts w:ascii="Open Sans" w:hAnsi="Open Sans" w:cs="Open Sans"/>
          <w:b/>
          <w:sz w:val="24"/>
          <w:szCs w:val="24"/>
        </w:rPr>
      </w:pPr>
    </w:p>
    <w:p w14:paraId="2A95770C" w14:textId="77777777" w:rsidR="00487D68" w:rsidRPr="005C7EF5" w:rsidRDefault="00487D68" w:rsidP="00022318">
      <w:pPr>
        <w:spacing w:after="0" w:line="240" w:lineRule="auto"/>
        <w:contextualSpacing/>
        <w:jc w:val="both"/>
        <w:rPr>
          <w:rFonts w:ascii="Open Sans" w:hAnsi="Open Sans" w:cs="Open Sans"/>
          <w:b/>
          <w:sz w:val="24"/>
          <w:szCs w:val="24"/>
        </w:rPr>
      </w:pPr>
    </w:p>
    <w:p w14:paraId="45756778" w14:textId="77777777" w:rsidR="001E01F5" w:rsidRPr="001E3FF9" w:rsidRDefault="001E01F5" w:rsidP="001E01F5">
      <w:pPr>
        <w:rPr>
          <w:rFonts w:ascii="Open Sans" w:hAnsi="Open Sans" w:cs="Open Sans"/>
          <w:sz w:val="24"/>
          <w:szCs w:val="24"/>
        </w:rPr>
      </w:pPr>
      <w:r w:rsidRPr="001E3FF9">
        <w:rPr>
          <w:rFonts w:ascii="Open Sans" w:hAnsi="Open Sans" w:cs="Open Sans"/>
          <w:sz w:val="24"/>
          <w:szCs w:val="24"/>
        </w:rPr>
        <w:t>This job description is not exhaustive and may be subject to amendments in response to the evolving needs of the organisation, following appropriate consultation. The postholder will also be expected to perform other duties, within reason, as required to support the achievement of organisational goals.</w:t>
      </w:r>
    </w:p>
    <w:p w14:paraId="0F31E80A" w14:textId="77777777" w:rsidR="003D2257" w:rsidRPr="005C7EF5" w:rsidRDefault="003D2257" w:rsidP="00022318">
      <w:pPr>
        <w:spacing w:after="0" w:line="240" w:lineRule="auto"/>
        <w:contextualSpacing/>
        <w:jc w:val="both"/>
        <w:rPr>
          <w:rFonts w:ascii="Open Sans" w:hAnsi="Open Sans" w:cs="Open Sans"/>
          <w:b/>
          <w:sz w:val="24"/>
          <w:szCs w:val="24"/>
        </w:rPr>
      </w:pPr>
    </w:p>
    <w:p w14:paraId="16EB27F7" w14:textId="0A7D8A90" w:rsidR="00963B68" w:rsidRPr="005C7EF5" w:rsidRDefault="00963B68" w:rsidP="00374390">
      <w:pPr>
        <w:spacing w:after="160" w:line="259" w:lineRule="auto"/>
        <w:rPr>
          <w:rFonts w:ascii="Open Sans" w:hAnsi="Open Sans" w:cs="Open Sans"/>
          <w:b/>
          <w:color w:val="7030A0"/>
          <w:sz w:val="24"/>
          <w:szCs w:val="24"/>
        </w:rPr>
      </w:pPr>
      <w:r w:rsidRPr="005C7EF5">
        <w:rPr>
          <w:rFonts w:ascii="Open Sans" w:hAnsi="Open Sans" w:cs="Open Sans"/>
          <w:b/>
          <w:color w:val="7030A0"/>
          <w:sz w:val="24"/>
          <w:szCs w:val="24"/>
        </w:rPr>
        <w:lastRenderedPageBreak/>
        <w:t>PERSON SPECIFICATION:</w:t>
      </w:r>
    </w:p>
    <w:p w14:paraId="5668FC0E" w14:textId="77777777" w:rsidR="00963B68" w:rsidRPr="005C7EF5" w:rsidRDefault="00963B68" w:rsidP="00963B68">
      <w:pPr>
        <w:spacing w:after="0" w:line="240" w:lineRule="auto"/>
        <w:contextualSpacing/>
        <w:rPr>
          <w:rFonts w:ascii="Open Sans" w:hAnsi="Open Sans" w:cs="Open Sans"/>
          <w:b/>
          <w:color w:val="7030A0"/>
          <w:sz w:val="24"/>
          <w:szCs w:val="24"/>
        </w:rPr>
      </w:pPr>
    </w:p>
    <w:tbl>
      <w:tblPr>
        <w:tblStyle w:val="TableGrid"/>
        <w:tblW w:w="0" w:type="auto"/>
        <w:tblLook w:val="04A0" w:firstRow="1" w:lastRow="0" w:firstColumn="1" w:lastColumn="0" w:noHBand="0" w:noVBand="1"/>
      </w:tblPr>
      <w:tblGrid>
        <w:gridCol w:w="3005"/>
        <w:gridCol w:w="3005"/>
        <w:gridCol w:w="3006"/>
      </w:tblGrid>
      <w:tr w:rsidR="005C7EF5" w:rsidRPr="005C7EF5" w14:paraId="77E10EC8" w14:textId="77777777" w:rsidTr="005C7EF5">
        <w:trPr>
          <w:trHeight w:val="567"/>
        </w:trPr>
        <w:tc>
          <w:tcPr>
            <w:tcW w:w="3005" w:type="dxa"/>
            <w:vAlign w:val="center"/>
          </w:tcPr>
          <w:p w14:paraId="68E3A48C" w14:textId="77777777" w:rsidR="005C7EF5" w:rsidRPr="005C7EF5" w:rsidRDefault="005C7EF5" w:rsidP="005C7EF5">
            <w:pPr>
              <w:spacing w:after="0" w:line="240" w:lineRule="auto"/>
              <w:contextualSpacing/>
              <w:rPr>
                <w:rFonts w:ascii="Open Sans" w:hAnsi="Open Sans" w:cs="Open Sans"/>
                <w:b/>
                <w:sz w:val="24"/>
                <w:szCs w:val="24"/>
                <w:u w:val="single"/>
              </w:rPr>
            </w:pPr>
          </w:p>
        </w:tc>
        <w:tc>
          <w:tcPr>
            <w:tcW w:w="3005" w:type="dxa"/>
            <w:vAlign w:val="center"/>
          </w:tcPr>
          <w:p w14:paraId="002C736B" w14:textId="1C22211D" w:rsidR="005C7EF5" w:rsidRPr="005C7EF5" w:rsidRDefault="005C7EF5" w:rsidP="005C7EF5">
            <w:pPr>
              <w:spacing w:after="0" w:line="240" w:lineRule="auto"/>
              <w:contextualSpacing/>
              <w:rPr>
                <w:rFonts w:ascii="Open Sans" w:hAnsi="Open Sans" w:cs="Open Sans"/>
                <w:b/>
                <w:sz w:val="24"/>
                <w:szCs w:val="24"/>
              </w:rPr>
            </w:pPr>
            <w:r w:rsidRPr="005C7EF5">
              <w:rPr>
                <w:rFonts w:ascii="Open Sans" w:hAnsi="Open Sans" w:cs="Open Sans"/>
                <w:b/>
                <w:sz w:val="24"/>
                <w:szCs w:val="24"/>
              </w:rPr>
              <w:t>Essential</w:t>
            </w:r>
          </w:p>
        </w:tc>
        <w:tc>
          <w:tcPr>
            <w:tcW w:w="3006" w:type="dxa"/>
            <w:vAlign w:val="center"/>
          </w:tcPr>
          <w:p w14:paraId="44547A35" w14:textId="30B12F9F" w:rsidR="005C7EF5" w:rsidRPr="005C7EF5" w:rsidRDefault="005C7EF5" w:rsidP="005C7EF5">
            <w:pPr>
              <w:spacing w:after="0" w:line="240" w:lineRule="auto"/>
              <w:contextualSpacing/>
              <w:rPr>
                <w:rFonts w:ascii="Open Sans" w:hAnsi="Open Sans" w:cs="Open Sans"/>
                <w:b/>
                <w:sz w:val="24"/>
                <w:szCs w:val="24"/>
              </w:rPr>
            </w:pPr>
            <w:r w:rsidRPr="005C7EF5">
              <w:rPr>
                <w:rFonts w:ascii="Open Sans" w:hAnsi="Open Sans" w:cs="Open Sans"/>
                <w:b/>
                <w:sz w:val="24"/>
                <w:szCs w:val="24"/>
              </w:rPr>
              <w:t>Desirable</w:t>
            </w:r>
          </w:p>
        </w:tc>
      </w:tr>
      <w:tr w:rsidR="005C7EF5" w:rsidRPr="005C7EF5" w14:paraId="69F93B92" w14:textId="77777777" w:rsidTr="005C7EF5">
        <w:trPr>
          <w:trHeight w:val="1644"/>
        </w:trPr>
        <w:tc>
          <w:tcPr>
            <w:tcW w:w="3005" w:type="dxa"/>
          </w:tcPr>
          <w:p w14:paraId="03CDE3F5" w14:textId="77777777" w:rsidR="005C7EF5" w:rsidRPr="005C7EF5" w:rsidRDefault="005C7EF5" w:rsidP="001477D5">
            <w:pPr>
              <w:spacing w:after="0" w:line="240" w:lineRule="auto"/>
              <w:contextualSpacing/>
              <w:rPr>
                <w:rFonts w:ascii="Open Sans" w:hAnsi="Open Sans" w:cs="Open Sans"/>
                <w:b/>
                <w:sz w:val="24"/>
                <w:szCs w:val="24"/>
              </w:rPr>
            </w:pPr>
            <w:r w:rsidRPr="005C7EF5">
              <w:rPr>
                <w:rFonts w:ascii="Open Sans" w:hAnsi="Open Sans" w:cs="Open Sans"/>
                <w:b/>
                <w:sz w:val="24"/>
                <w:szCs w:val="24"/>
                <w:u w:val="single"/>
              </w:rPr>
              <w:t>Education, Training &amp; Qualifications</w:t>
            </w:r>
            <w:r w:rsidRPr="005C7EF5">
              <w:rPr>
                <w:rFonts w:ascii="Open Sans" w:hAnsi="Open Sans" w:cs="Open Sans"/>
                <w:b/>
                <w:sz w:val="24"/>
                <w:szCs w:val="24"/>
              </w:rPr>
              <w:t>:</w:t>
            </w:r>
          </w:p>
        </w:tc>
        <w:tc>
          <w:tcPr>
            <w:tcW w:w="3005" w:type="dxa"/>
          </w:tcPr>
          <w:p w14:paraId="494CB6EF" w14:textId="77777777" w:rsidR="005C7EF5" w:rsidRPr="00171939" w:rsidRDefault="00374390" w:rsidP="00374390">
            <w:pPr>
              <w:pStyle w:val="ListParagraph"/>
              <w:numPr>
                <w:ilvl w:val="0"/>
                <w:numId w:val="4"/>
              </w:numPr>
              <w:spacing w:after="0" w:line="240" w:lineRule="auto"/>
              <w:rPr>
                <w:rFonts w:ascii="Open Sans" w:hAnsi="Open Sans" w:cs="Open Sans"/>
                <w:b/>
                <w:sz w:val="21"/>
                <w:szCs w:val="21"/>
              </w:rPr>
            </w:pPr>
            <w:r w:rsidRPr="00171939">
              <w:rPr>
                <w:rFonts w:ascii="Open Sans" w:eastAsia="Times New Roman" w:hAnsi="Open Sans" w:cs="Open Sans"/>
                <w:sz w:val="21"/>
                <w:szCs w:val="21"/>
                <w:lang w:eastAsia="en-GB"/>
              </w:rPr>
              <w:t>Basic numeracy and literacy skills to handle financial transactions, reporting, and customer service tasks.</w:t>
            </w:r>
          </w:p>
          <w:p w14:paraId="0CAEDD4A" w14:textId="23B0D325" w:rsidR="00374390" w:rsidRPr="00374390" w:rsidRDefault="00374390" w:rsidP="00374390">
            <w:pPr>
              <w:pStyle w:val="ListParagraph"/>
              <w:numPr>
                <w:ilvl w:val="0"/>
                <w:numId w:val="4"/>
              </w:numPr>
              <w:spacing w:after="0" w:line="240" w:lineRule="auto"/>
              <w:rPr>
                <w:rFonts w:ascii="Open Sans" w:hAnsi="Open Sans" w:cs="Open Sans"/>
                <w:b/>
                <w:sz w:val="24"/>
                <w:szCs w:val="24"/>
              </w:rPr>
            </w:pPr>
            <w:r w:rsidRPr="00171939">
              <w:rPr>
                <w:rFonts w:ascii="Open Sans" w:eastAsia="Times New Roman" w:hAnsi="Open Sans" w:cs="Open Sans"/>
                <w:sz w:val="21"/>
                <w:szCs w:val="21"/>
                <w:lang w:eastAsia="en-GB"/>
              </w:rPr>
              <w:t>Driving License</w:t>
            </w:r>
            <w:r>
              <w:rPr>
                <w:rFonts w:ascii="Open Sans" w:eastAsia="Times New Roman" w:hAnsi="Open Sans" w:cs="Open Sans"/>
                <w:sz w:val="24"/>
                <w:szCs w:val="24"/>
                <w:lang w:eastAsia="en-GB"/>
              </w:rPr>
              <w:t xml:space="preserve"> </w:t>
            </w:r>
          </w:p>
        </w:tc>
        <w:tc>
          <w:tcPr>
            <w:tcW w:w="3006" w:type="dxa"/>
          </w:tcPr>
          <w:p w14:paraId="2AE1C43A" w14:textId="77777777" w:rsidR="005C7EF5" w:rsidRPr="00171939" w:rsidRDefault="00374390" w:rsidP="00374390">
            <w:pPr>
              <w:pStyle w:val="ListParagraph"/>
              <w:numPr>
                <w:ilvl w:val="0"/>
                <w:numId w:val="4"/>
              </w:numPr>
              <w:spacing w:after="0" w:line="240" w:lineRule="auto"/>
              <w:rPr>
                <w:rFonts w:ascii="Open Sans" w:hAnsi="Open Sans" w:cs="Open Sans"/>
                <w:b/>
                <w:sz w:val="21"/>
                <w:szCs w:val="21"/>
              </w:rPr>
            </w:pPr>
            <w:r w:rsidRPr="00171939">
              <w:rPr>
                <w:rStyle w:val="Strong"/>
                <w:rFonts w:ascii="Open Sans" w:hAnsi="Open Sans" w:cs="Open Sans"/>
                <w:b w:val="0"/>
                <w:bCs w:val="0"/>
                <w:sz w:val="21"/>
                <w:szCs w:val="21"/>
              </w:rPr>
              <w:t>Further education</w:t>
            </w:r>
            <w:r w:rsidRPr="00171939">
              <w:rPr>
                <w:rFonts w:ascii="Open Sans" w:hAnsi="Open Sans" w:cs="Open Sans"/>
                <w:sz w:val="21"/>
                <w:szCs w:val="21"/>
              </w:rPr>
              <w:t xml:space="preserve"> in business administration, retail management, or a related field (e.g., A-levels, NVQ in Retail or Business, or a diploma in retail management).</w:t>
            </w:r>
          </w:p>
          <w:p w14:paraId="69D9C9A3" w14:textId="428472AA" w:rsidR="00374390" w:rsidRPr="00171939" w:rsidRDefault="00374390" w:rsidP="00374390">
            <w:pPr>
              <w:pStyle w:val="ListParagraph"/>
              <w:numPr>
                <w:ilvl w:val="0"/>
                <w:numId w:val="4"/>
              </w:numPr>
              <w:spacing w:after="0" w:line="240" w:lineRule="auto"/>
              <w:rPr>
                <w:rFonts w:ascii="Open Sans" w:hAnsi="Open Sans" w:cs="Open Sans"/>
                <w:bCs/>
                <w:sz w:val="21"/>
                <w:szCs w:val="21"/>
              </w:rPr>
            </w:pPr>
            <w:r w:rsidRPr="00171939">
              <w:rPr>
                <w:rFonts w:ascii="Open Sans" w:hAnsi="Open Sans" w:cs="Open Sans"/>
                <w:bCs/>
                <w:sz w:val="21"/>
                <w:szCs w:val="21"/>
              </w:rPr>
              <w:t xml:space="preserve">Leadership and management course </w:t>
            </w:r>
          </w:p>
          <w:p w14:paraId="2B6C0499" w14:textId="6DD3668A" w:rsidR="00374390" w:rsidRPr="00374390" w:rsidRDefault="00374390" w:rsidP="00374390">
            <w:pPr>
              <w:pStyle w:val="ListParagraph"/>
              <w:numPr>
                <w:ilvl w:val="0"/>
                <w:numId w:val="4"/>
              </w:numPr>
              <w:spacing w:after="0" w:line="240" w:lineRule="auto"/>
              <w:rPr>
                <w:rFonts w:ascii="Open Sans" w:hAnsi="Open Sans" w:cs="Open Sans"/>
                <w:bCs/>
                <w:sz w:val="24"/>
                <w:szCs w:val="24"/>
              </w:rPr>
            </w:pPr>
            <w:r w:rsidRPr="00171939">
              <w:rPr>
                <w:rFonts w:ascii="Open Sans" w:hAnsi="Open Sans" w:cs="Open Sans"/>
                <w:bCs/>
                <w:sz w:val="21"/>
                <w:szCs w:val="21"/>
              </w:rPr>
              <w:t>Health and Safety (IOSHH)</w:t>
            </w:r>
            <w:r>
              <w:rPr>
                <w:rFonts w:ascii="Open Sans" w:hAnsi="Open Sans" w:cs="Open Sans"/>
                <w:bCs/>
                <w:sz w:val="24"/>
                <w:szCs w:val="24"/>
              </w:rPr>
              <w:t xml:space="preserve"> </w:t>
            </w:r>
          </w:p>
        </w:tc>
      </w:tr>
      <w:tr w:rsidR="005C7EF5" w:rsidRPr="005C7EF5" w14:paraId="3C77F49C" w14:textId="77777777" w:rsidTr="005C7EF5">
        <w:trPr>
          <w:trHeight w:val="1644"/>
        </w:trPr>
        <w:tc>
          <w:tcPr>
            <w:tcW w:w="3005" w:type="dxa"/>
          </w:tcPr>
          <w:p w14:paraId="196F2FA6" w14:textId="5978903D" w:rsidR="005C7EF5" w:rsidRPr="005C7EF5" w:rsidRDefault="005C7EF5" w:rsidP="001477D5">
            <w:pPr>
              <w:spacing w:after="0" w:line="240" w:lineRule="auto"/>
              <w:contextualSpacing/>
              <w:rPr>
                <w:rFonts w:ascii="Open Sans" w:hAnsi="Open Sans" w:cs="Open Sans"/>
                <w:b/>
                <w:sz w:val="24"/>
                <w:szCs w:val="24"/>
              </w:rPr>
            </w:pPr>
            <w:r w:rsidRPr="005C7EF5">
              <w:rPr>
                <w:rFonts w:ascii="Open Sans" w:hAnsi="Open Sans" w:cs="Open Sans"/>
                <w:b/>
                <w:sz w:val="24"/>
                <w:szCs w:val="24"/>
                <w:u w:val="single"/>
              </w:rPr>
              <w:t>Knowledge &amp; Experience</w:t>
            </w:r>
            <w:r w:rsidRPr="005C7EF5">
              <w:rPr>
                <w:rFonts w:ascii="Open Sans" w:hAnsi="Open Sans" w:cs="Open Sans"/>
                <w:b/>
                <w:sz w:val="24"/>
                <w:szCs w:val="24"/>
              </w:rPr>
              <w:t>:</w:t>
            </w:r>
          </w:p>
        </w:tc>
        <w:tc>
          <w:tcPr>
            <w:tcW w:w="3005" w:type="dxa"/>
          </w:tcPr>
          <w:p w14:paraId="5983C473" w14:textId="1C148B27" w:rsidR="00171939" w:rsidRPr="00230F8D" w:rsidRDefault="00171939" w:rsidP="00230F8D">
            <w:pPr>
              <w:pStyle w:val="ListParagraph"/>
              <w:numPr>
                <w:ilvl w:val="0"/>
                <w:numId w:val="4"/>
              </w:numPr>
              <w:spacing w:after="0" w:line="240" w:lineRule="auto"/>
              <w:rPr>
                <w:rFonts w:ascii="Open Sans" w:hAnsi="Open Sans" w:cs="Open Sans"/>
                <w:bCs/>
                <w:sz w:val="21"/>
                <w:szCs w:val="21"/>
              </w:rPr>
            </w:pPr>
            <w:r w:rsidRPr="00171939">
              <w:rPr>
                <w:rFonts w:ascii="Open Sans" w:hAnsi="Open Sans" w:cs="Open Sans"/>
                <w:bCs/>
                <w:sz w:val="21"/>
                <w:szCs w:val="21"/>
              </w:rPr>
              <w:t xml:space="preserve">Retail experience </w:t>
            </w:r>
          </w:p>
        </w:tc>
        <w:tc>
          <w:tcPr>
            <w:tcW w:w="3006" w:type="dxa"/>
          </w:tcPr>
          <w:p w14:paraId="43772D41" w14:textId="77777777" w:rsidR="005C5C85" w:rsidRDefault="005C5C85" w:rsidP="00374390">
            <w:pPr>
              <w:pStyle w:val="ListParagraph"/>
              <w:numPr>
                <w:ilvl w:val="0"/>
                <w:numId w:val="4"/>
              </w:numPr>
              <w:spacing w:after="0" w:line="240" w:lineRule="auto"/>
              <w:rPr>
                <w:rFonts w:ascii="Open Sans" w:hAnsi="Open Sans" w:cs="Open Sans"/>
                <w:bCs/>
                <w:sz w:val="21"/>
                <w:szCs w:val="21"/>
              </w:rPr>
            </w:pPr>
            <w:r>
              <w:rPr>
                <w:rFonts w:ascii="Open Sans" w:hAnsi="Open Sans" w:cs="Open Sans"/>
                <w:bCs/>
                <w:sz w:val="21"/>
                <w:szCs w:val="21"/>
              </w:rPr>
              <w:t>Epos experience</w:t>
            </w:r>
          </w:p>
          <w:p w14:paraId="4AF8CD25" w14:textId="54B381DF" w:rsidR="005C7EF5" w:rsidRPr="00171939" w:rsidRDefault="00374390" w:rsidP="00374390">
            <w:pPr>
              <w:pStyle w:val="ListParagraph"/>
              <w:numPr>
                <w:ilvl w:val="0"/>
                <w:numId w:val="4"/>
              </w:numPr>
              <w:spacing w:after="0" w:line="240" w:lineRule="auto"/>
              <w:rPr>
                <w:rFonts w:ascii="Open Sans" w:hAnsi="Open Sans" w:cs="Open Sans"/>
                <w:bCs/>
                <w:sz w:val="21"/>
                <w:szCs w:val="21"/>
              </w:rPr>
            </w:pPr>
            <w:r w:rsidRPr="00171939">
              <w:rPr>
                <w:rFonts w:ascii="Open Sans" w:hAnsi="Open Sans" w:cs="Open Sans"/>
                <w:bCs/>
                <w:sz w:val="21"/>
                <w:szCs w:val="21"/>
              </w:rPr>
              <w:t xml:space="preserve">Experience in retail management </w:t>
            </w:r>
          </w:p>
          <w:p w14:paraId="2626496E" w14:textId="77777777" w:rsidR="00171939" w:rsidRDefault="00171939" w:rsidP="00374390">
            <w:pPr>
              <w:pStyle w:val="ListParagraph"/>
              <w:numPr>
                <w:ilvl w:val="0"/>
                <w:numId w:val="4"/>
              </w:numPr>
              <w:spacing w:after="0" w:line="240" w:lineRule="auto"/>
              <w:rPr>
                <w:rFonts w:ascii="Open Sans" w:hAnsi="Open Sans" w:cs="Open Sans"/>
                <w:bCs/>
                <w:sz w:val="24"/>
                <w:szCs w:val="24"/>
              </w:rPr>
            </w:pPr>
            <w:r w:rsidRPr="00171939">
              <w:rPr>
                <w:rFonts w:ascii="Open Sans" w:hAnsi="Open Sans" w:cs="Open Sans"/>
                <w:bCs/>
                <w:sz w:val="21"/>
                <w:szCs w:val="21"/>
              </w:rPr>
              <w:t>Experience in volunteer management</w:t>
            </w:r>
            <w:r>
              <w:rPr>
                <w:rFonts w:ascii="Open Sans" w:hAnsi="Open Sans" w:cs="Open Sans"/>
                <w:bCs/>
                <w:sz w:val="24"/>
                <w:szCs w:val="24"/>
              </w:rPr>
              <w:t xml:space="preserve"> </w:t>
            </w:r>
          </w:p>
          <w:p w14:paraId="68D26A30" w14:textId="77777777" w:rsidR="00171939" w:rsidRPr="00230F8D" w:rsidRDefault="00171939" w:rsidP="00374390">
            <w:pPr>
              <w:pStyle w:val="ListParagraph"/>
              <w:numPr>
                <w:ilvl w:val="0"/>
                <w:numId w:val="4"/>
              </w:numPr>
              <w:spacing w:after="0" w:line="240" w:lineRule="auto"/>
              <w:rPr>
                <w:rFonts w:ascii="Open Sans" w:hAnsi="Open Sans" w:cs="Open Sans"/>
                <w:bCs/>
                <w:sz w:val="21"/>
                <w:szCs w:val="21"/>
              </w:rPr>
            </w:pPr>
            <w:r w:rsidRPr="00171939">
              <w:rPr>
                <w:rFonts w:ascii="Open Sans" w:hAnsi="Open Sans" w:cs="Open Sans"/>
                <w:sz w:val="21"/>
                <w:szCs w:val="21"/>
              </w:rPr>
              <w:t>Knowledge of charity retail</w:t>
            </w:r>
            <w:r>
              <w:rPr>
                <w:rFonts w:ascii="Open Sans" w:hAnsi="Open Sans" w:cs="Open Sans"/>
                <w:sz w:val="21"/>
                <w:szCs w:val="21"/>
              </w:rPr>
              <w:t>.</w:t>
            </w:r>
          </w:p>
          <w:p w14:paraId="6B409FEE" w14:textId="77777777" w:rsidR="00230F8D" w:rsidRPr="00171939" w:rsidRDefault="00230F8D" w:rsidP="00230F8D">
            <w:pPr>
              <w:pStyle w:val="ListParagraph"/>
              <w:numPr>
                <w:ilvl w:val="0"/>
                <w:numId w:val="4"/>
              </w:numPr>
              <w:spacing w:after="0" w:line="240" w:lineRule="auto"/>
              <w:rPr>
                <w:rFonts w:ascii="Open Sans" w:hAnsi="Open Sans" w:cs="Open Sans"/>
                <w:bCs/>
                <w:sz w:val="21"/>
                <w:szCs w:val="21"/>
              </w:rPr>
            </w:pPr>
            <w:r w:rsidRPr="00171939">
              <w:rPr>
                <w:rFonts w:ascii="Open Sans" w:hAnsi="Open Sans" w:cs="Open Sans"/>
                <w:sz w:val="21"/>
                <w:szCs w:val="21"/>
              </w:rPr>
              <w:t>Knowledge of retail operations, including merchandising, stock control, pricing, and maximizing sales opportunities.</w:t>
            </w:r>
          </w:p>
          <w:p w14:paraId="2F14651E" w14:textId="4A3B6F66" w:rsidR="00230F8D" w:rsidRPr="00171939" w:rsidRDefault="00230F8D" w:rsidP="00374390">
            <w:pPr>
              <w:pStyle w:val="ListParagraph"/>
              <w:numPr>
                <w:ilvl w:val="0"/>
                <w:numId w:val="4"/>
              </w:numPr>
              <w:spacing w:after="0" w:line="240" w:lineRule="auto"/>
              <w:rPr>
                <w:rFonts w:ascii="Open Sans" w:hAnsi="Open Sans" w:cs="Open Sans"/>
                <w:bCs/>
                <w:sz w:val="21"/>
                <w:szCs w:val="21"/>
              </w:rPr>
            </w:pPr>
            <w:r w:rsidRPr="00171939">
              <w:rPr>
                <w:rFonts w:ascii="Open Sans" w:hAnsi="Open Sans" w:cs="Open Sans"/>
                <w:bCs/>
                <w:sz w:val="21"/>
                <w:szCs w:val="21"/>
              </w:rPr>
              <w:t>Knowledge of the local community</w:t>
            </w:r>
          </w:p>
        </w:tc>
      </w:tr>
      <w:tr w:rsidR="005C7EF5" w:rsidRPr="005C7EF5" w14:paraId="4B320EF1" w14:textId="77777777" w:rsidTr="005C7EF5">
        <w:trPr>
          <w:trHeight w:val="1644"/>
        </w:trPr>
        <w:tc>
          <w:tcPr>
            <w:tcW w:w="3005" w:type="dxa"/>
          </w:tcPr>
          <w:p w14:paraId="60EFCDCD" w14:textId="5202C425" w:rsidR="005C7EF5" w:rsidRPr="005C7EF5" w:rsidRDefault="005C7EF5" w:rsidP="001477D5">
            <w:pPr>
              <w:spacing w:after="0" w:line="240" w:lineRule="auto"/>
              <w:contextualSpacing/>
              <w:rPr>
                <w:rFonts w:ascii="Open Sans" w:hAnsi="Open Sans" w:cs="Open Sans"/>
                <w:b/>
                <w:sz w:val="24"/>
                <w:szCs w:val="24"/>
              </w:rPr>
            </w:pPr>
            <w:r w:rsidRPr="005C7EF5">
              <w:rPr>
                <w:rFonts w:ascii="Open Sans" w:hAnsi="Open Sans" w:cs="Open Sans"/>
                <w:b/>
                <w:sz w:val="24"/>
                <w:szCs w:val="24"/>
                <w:u w:val="single"/>
              </w:rPr>
              <w:t>Skills &amp; Attributes</w:t>
            </w:r>
            <w:r w:rsidRPr="005C7EF5">
              <w:rPr>
                <w:rFonts w:ascii="Open Sans" w:hAnsi="Open Sans" w:cs="Open Sans"/>
                <w:b/>
                <w:sz w:val="24"/>
                <w:szCs w:val="24"/>
              </w:rPr>
              <w:t>:</w:t>
            </w:r>
          </w:p>
        </w:tc>
        <w:tc>
          <w:tcPr>
            <w:tcW w:w="3005" w:type="dxa"/>
          </w:tcPr>
          <w:p w14:paraId="0D5E9A0D" w14:textId="3BF56136" w:rsidR="005C7EF5" w:rsidRDefault="00171939" w:rsidP="00171939">
            <w:pPr>
              <w:pStyle w:val="ListParagraph"/>
              <w:numPr>
                <w:ilvl w:val="0"/>
                <w:numId w:val="4"/>
              </w:numPr>
              <w:spacing w:after="0" w:line="240" w:lineRule="auto"/>
              <w:rPr>
                <w:rFonts w:ascii="Open Sans" w:hAnsi="Open Sans" w:cs="Open Sans"/>
                <w:bCs/>
                <w:sz w:val="21"/>
                <w:szCs w:val="21"/>
              </w:rPr>
            </w:pPr>
            <w:r w:rsidRPr="00171939">
              <w:rPr>
                <w:rFonts w:ascii="Open Sans" w:hAnsi="Open Sans" w:cs="Open Sans"/>
                <w:bCs/>
                <w:sz w:val="21"/>
                <w:szCs w:val="21"/>
              </w:rPr>
              <w:t>Ability to manage, motivate and lead a team</w:t>
            </w:r>
            <w:r w:rsidR="008C1E19">
              <w:rPr>
                <w:rFonts w:ascii="Open Sans" w:hAnsi="Open Sans" w:cs="Open Sans"/>
                <w:bCs/>
                <w:sz w:val="21"/>
                <w:szCs w:val="21"/>
              </w:rPr>
              <w:t>.</w:t>
            </w:r>
          </w:p>
          <w:p w14:paraId="1BD93968" w14:textId="77777777" w:rsidR="00171939" w:rsidRPr="008C1E19" w:rsidRDefault="00171939" w:rsidP="00171939">
            <w:pPr>
              <w:pStyle w:val="ListParagraph"/>
              <w:numPr>
                <w:ilvl w:val="0"/>
                <w:numId w:val="4"/>
              </w:numPr>
              <w:spacing w:after="0" w:line="240" w:lineRule="auto"/>
              <w:rPr>
                <w:rFonts w:ascii="Open Sans" w:hAnsi="Open Sans" w:cs="Open Sans"/>
                <w:bCs/>
                <w:sz w:val="21"/>
                <w:szCs w:val="21"/>
              </w:rPr>
            </w:pPr>
            <w:r w:rsidRPr="00171939">
              <w:rPr>
                <w:rFonts w:ascii="Open Sans" w:hAnsi="Open Sans" w:cs="Open Sans"/>
                <w:sz w:val="21"/>
                <w:szCs w:val="21"/>
              </w:rPr>
              <w:t>Friendly, approachable, and patient when interacting with a wide range of people.</w:t>
            </w:r>
          </w:p>
          <w:p w14:paraId="6AB71619" w14:textId="777C1D20" w:rsidR="008C1E19" w:rsidRPr="00171939" w:rsidRDefault="008C1E19" w:rsidP="00171939">
            <w:pPr>
              <w:pStyle w:val="ListParagraph"/>
              <w:numPr>
                <w:ilvl w:val="0"/>
                <w:numId w:val="4"/>
              </w:numPr>
              <w:spacing w:after="0" w:line="240" w:lineRule="auto"/>
              <w:rPr>
                <w:rFonts w:ascii="Open Sans" w:hAnsi="Open Sans" w:cs="Open Sans"/>
                <w:bCs/>
                <w:sz w:val="21"/>
                <w:szCs w:val="21"/>
              </w:rPr>
            </w:pPr>
            <w:r w:rsidRPr="008C1E19">
              <w:rPr>
                <w:rFonts w:ascii="Open Sans" w:hAnsi="Open Sans" w:cs="Open Sans"/>
                <w:bCs/>
                <w:sz w:val="21"/>
                <w:szCs w:val="21"/>
              </w:rPr>
              <w:t>Enthusiastic approach to the wider team</w:t>
            </w:r>
            <w:r>
              <w:rPr>
                <w:rFonts w:ascii="Open Sans" w:hAnsi="Open Sans" w:cs="Open Sans"/>
                <w:bCs/>
                <w:sz w:val="21"/>
                <w:szCs w:val="21"/>
              </w:rPr>
              <w:t xml:space="preserve"> promotion.</w:t>
            </w:r>
          </w:p>
        </w:tc>
        <w:tc>
          <w:tcPr>
            <w:tcW w:w="3006" w:type="dxa"/>
          </w:tcPr>
          <w:p w14:paraId="6593B977" w14:textId="77777777" w:rsidR="008C1E19" w:rsidRPr="00AD4B6F" w:rsidRDefault="008C1E19" w:rsidP="008C1E19">
            <w:pPr>
              <w:pStyle w:val="paragraph"/>
              <w:numPr>
                <w:ilvl w:val="0"/>
                <w:numId w:val="4"/>
              </w:numPr>
              <w:spacing w:before="0" w:beforeAutospacing="0" w:after="0" w:afterAutospacing="0"/>
              <w:textAlignment w:val="baseline"/>
              <w:rPr>
                <w:rFonts w:ascii="Open Sans" w:hAnsi="Open Sans" w:cs="Open Sans"/>
                <w:sz w:val="21"/>
                <w:szCs w:val="21"/>
              </w:rPr>
            </w:pPr>
            <w:r w:rsidRPr="00AD4B6F">
              <w:rPr>
                <w:rStyle w:val="normaltextrun"/>
                <w:rFonts w:ascii="Open Sans" w:hAnsi="Open Sans" w:cs="Open Sans"/>
                <w:sz w:val="21"/>
                <w:szCs w:val="21"/>
                <w:lang w:val="en-US"/>
              </w:rPr>
              <w:t>Keen to develop their own learning to meet the needs of the Hospice.</w:t>
            </w:r>
            <w:r w:rsidRPr="00AD4B6F">
              <w:rPr>
                <w:rStyle w:val="eop"/>
                <w:rFonts w:ascii="Open Sans" w:hAnsi="Open Sans" w:cs="Open Sans"/>
                <w:sz w:val="21"/>
                <w:szCs w:val="21"/>
              </w:rPr>
              <w:t> </w:t>
            </w:r>
          </w:p>
          <w:p w14:paraId="7246F6FF" w14:textId="77777777" w:rsidR="005C7EF5" w:rsidRPr="008C1E19" w:rsidRDefault="008C1E19" w:rsidP="008C1E19">
            <w:pPr>
              <w:pStyle w:val="ListParagraph"/>
              <w:numPr>
                <w:ilvl w:val="0"/>
                <w:numId w:val="4"/>
              </w:numPr>
              <w:spacing w:after="0" w:line="240" w:lineRule="auto"/>
              <w:rPr>
                <w:rFonts w:ascii="Open Sans" w:hAnsi="Open Sans" w:cs="Open Sans"/>
                <w:bCs/>
                <w:color w:val="7030A0"/>
                <w:sz w:val="21"/>
                <w:szCs w:val="21"/>
              </w:rPr>
            </w:pPr>
            <w:r w:rsidRPr="008C1E19">
              <w:rPr>
                <w:rFonts w:ascii="Open Sans" w:hAnsi="Open Sans" w:cs="Open Sans"/>
                <w:bCs/>
                <w:sz w:val="21"/>
                <w:szCs w:val="21"/>
              </w:rPr>
              <w:t xml:space="preserve">Detail oriented </w:t>
            </w:r>
          </w:p>
          <w:p w14:paraId="7A73C756" w14:textId="77777777" w:rsidR="008C1E19" w:rsidRPr="008C1E19" w:rsidRDefault="008C1E19" w:rsidP="008C1E19">
            <w:pPr>
              <w:pStyle w:val="ListParagraph"/>
              <w:numPr>
                <w:ilvl w:val="0"/>
                <w:numId w:val="4"/>
              </w:numPr>
              <w:spacing w:after="0" w:line="240" w:lineRule="auto"/>
              <w:rPr>
                <w:rFonts w:ascii="Open Sans" w:hAnsi="Open Sans" w:cs="Open Sans"/>
                <w:bCs/>
                <w:color w:val="7030A0"/>
                <w:sz w:val="21"/>
                <w:szCs w:val="21"/>
              </w:rPr>
            </w:pPr>
            <w:r w:rsidRPr="008C1E19">
              <w:rPr>
                <w:rFonts w:ascii="Open Sans" w:hAnsi="Open Sans" w:cs="Open Sans"/>
                <w:bCs/>
                <w:sz w:val="21"/>
                <w:szCs w:val="21"/>
              </w:rPr>
              <w:t>Ability to prioritise tasks</w:t>
            </w:r>
          </w:p>
          <w:p w14:paraId="79173545" w14:textId="77777777" w:rsidR="008C1E19" w:rsidRPr="008C1E19" w:rsidRDefault="008C1E19" w:rsidP="008C1E19">
            <w:pPr>
              <w:pStyle w:val="ListParagraph"/>
              <w:numPr>
                <w:ilvl w:val="0"/>
                <w:numId w:val="4"/>
              </w:numPr>
              <w:spacing w:after="0" w:line="240" w:lineRule="auto"/>
              <w:rPr>
                <w:rFonts w:ascii="Open Sans" w:hAnsi="Open Sans" w:cs="Open Sans"/>
                <w:bCs/>
                <w:color w:val="7030A0"/>
                <w:sz w:val="21"/>
                <w:szCs w:val="21"/>
              </w:rPr>
            </w:pPr>
            <w:r>
              <w:rPr>
                <w:rFonts w:ascii="Open Sans" w:hAnsi="Open Sans" w:cs="Open Sans"/>
                <w:bCs/>
                <w:sz w:val="21"/>
                <w:szCs w:val="21"/>
              </w:rPr>
              <w:t xml:space="preserve">Organizational skills </w:t>
            </w:r>
          </w:p>
          <w:p w14:paraId="33D46E52" w14:textId="77777777" w:rsidR="008C1E19" w:rsidRPr="008C1E19" w:rsidRDefault="008C1E19" w:rsidP="008C1E19">
            <w:pPr>
              <w:pStyle w:val="ListParagraph"/>
              <w:numPr>
                <w:ilvl w:val="0"/>
                <w:numId w:val="4"/>
              </w:numPr>
              <w:spacing w:after="0" w:line="240" w:lineRule="auto"/>
              <w:rPr>
                <w:rFonts w:ascii="Open Sans" w:hAnsi="Open Sans" w:cs="Open Sans"/>
                <w:bCs/>
                <w:color w:val="7030A0"/>
                <w:sz w:val="21"/>
                <w:szCs w:val="21"/>
              </w:rPr>
            </w:pPr>
            <w:r>
              <w:rPr>
                <w:rFonts w:ascii="Open Sans" w:hAnsi="Open Sans" w:cs="Open Sans"/>
                <w:bCs/>
                <w:sz w:val="21"/>
                <w:szCs w:val="21"/>
              </w:rPr>
              <w:t xml:space="preserve">Resilient and able to keep calm </w:t>
            </w:r>
          </w:p>
          <w:p w14:paraId="0CD7BB1D" w14:textId="6762F0DC" w:rsidR="008C1E19" w:rsidRPr="008C1E19" w:rsidRDefault="008C1E19" w:rsidP="008C1E19">
            <w:pPr>
              <w:pStyle w:val="ListParagraph"/>
              <w:numPr>
                <w:ilvl w:val="0"/>
                <w:numId w:val="4"/>
              </w:numPr>
              <w:spacing w:after="0" w:line="240" w:lineRule="auto"/>
              <w:rPr>
                <w:rFonts w:ascii="Open Sans" w:hAnsi="Open Sans" w:cs="Open Sans"/>
                <w:bCs/>
                <w:color w:val="7030A0"/>
                <w:sz w:val="21"/>
                <w:szCs w:val="21"/>
              </w:rPr>
            </w:pPr>
          </w:p>
        </w:tc>
      </w:tr>
    </w:tbl>
    <w:p w14:paraId="5151BE95" w14:textId="77777777" w:rsidR="00963B68" w:rsidRPr="005C7EF5" w:rsidRDefault="00963B68" w:rsidP="00963B68">
      <w:pPr>
        <w:spacing w:after="0" w:line="240" w:lineRule="auto"/>
        <w:contextualSpacing/>
        <w:rPr>
          <w:rFonts w:ascii="Open Sans" w:hAnsi="Open Sans" w:cs="Open Sans"/>
          <w:b/>
          <w:color w:val="7030A0"/>
          <w:sz w:val="24"/>
          <w:szCs w:val="24"/>
        </w:rPr>
      </w:pPr>
    </w:p>
    <w:p w14:paraId="48094AAC" w14:textId="77777777" w:rsidR="00963B68" w:rsidRPr="005C7EF5" w:rsidRDefault="00963B68" w:rsidP="00963B68">
      <w:pPr>
        <w:spacing w:after="0" w:line="240" w:lineRule="auto"/>
        <w:contextualSpacing/>
        <w:rPr>
          <w:rFonts w:ascii="Open Sans" w:hAnsi="Open Sans" w:cs="Open Sans"/>
          <w:b/>
          <w:color w:val="7030A0"/>
          <w:sz w:val="24"/>
          <w:szCs w:val="24"/>
        </w:rPr>
      </w:pPr>
    </w:p>
    <w:p w14:paraId="0237B428" w14:textId="77777777" w:rsidR="003D2257" w:rsidRPr="005C7EF5" w:rsidRDefault="003D2257" w:rsidP="00022318">
      <w:pPr>
        <w:spacing w:after="0" w:line="240" w:lineRule="auto"/>
        <w:contextualSpacing/>
        <w:jc w:val="both"/>
        <w:rPr>
          <w:rFonts w:ascii="Open Sans" w:hAnsi="Open Sans" w:cs="Open Sans"/>
          <w:b/>
          <w:sz w:val="24"/>
          <w:szCs w:val="24"/>
        </w:rPr>
      </w:pPr>
    </w:p>
    <w:sectPr w:rsidR="003D2257" w:rsidRPr="005C7E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Segoe UI"/>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2562F"/>
    <w:multiLevelType w:val="hybridMultilevel"/>
    <w:tmpl w:val="21783BFC"/>
    <w:lvl w:ilvl="0" w:tplc="1BD64316">
      <w:numFmt w:val="bullet"/>
      <w:lvlText w:val="-"/>
      <w:lvlJc w:val="left"/>
      <w:pPr>
        <w:ind w:left="420" w:hanging="360"/>
      </w:pPr>
      <w:rPr>
        <w:rFonts w:ascii="Open Sans" w:eastAsia="Times New Roman" w:hAnsi="Open Sans" w:cs="Open Sans"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160A27A6"/>
    <w:multiLevelType w:val="hybridMultilevel"/>
    <w:tmpl w:val="9078E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407208"/>
    <w:multiLevelType w:val="hybridMultilevel"/>
    <w:tmpl w:val="CCEE4A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505"/>
        </w:tabs>
        <w:ind w:left="1505" w:hanging="360"/>
      </w:pPr>
      <w:rPr>
        <w:rFonts w:ascii="Courier New" w:hAnsi="Courier New" w:cs="Courier New" w:hint="default"/>
      </w:rPr>
    </w:lvl>
    <w:lvl w:ilvl="2" w:tplc="04090005" w:tentative="1">
      <w:start w:val="1"/>
      <w:numFmt w:val="bullet"/>
      <w:lvlText w:val=""/>
      <w:lvlJc w:val="left"/>
      <w:pPr>
        <w:tabs>
          <w:tab w:val="num" w:pos="2225"/>
        </w:tabs>
        <w:ind w:left="2225" w:hanging="360"/>
      </w:pPr>
      <w:rPr>
        <w:rFonts w:ascii="Wingdings" w:hAnsi="Wingdings" w:hint="default"/>
      </w:rPr>
    </w:lvl>
    <w:lvl w:ilvl="3" w:tplc="04090001" w:tentative="1">
      <w:start w:val="1"/>
      <w:numFmt w:val="bullet"/>
      <w:lvlText w:val=""/>
      <w:lvlJc w:val="left"/>
      <w:pPr>
        <w:tabs>
          <w:tab w:val="num" w:pos="2945"/>
        </w:tabs>
        <w:ind w:left="2945" w:hanging="360"/>
      </w:pPr>
      <w:rPr>
        <w:rFonts w:ascii="Symbol" w:hAnsi="Symbol" w:hint="default"/>
      </w:rPr>
    </w:lvl>
    <w:lvl w:ilvl="4" w:tplc="04090003" w:tentative="1">
      <w:start w:val="1"/>
      <w:numFmt w:val="bullet"/>
      <w:lvlText w:val="o"/>
      <w:lvlJc w:val="left"/>
      <w:pPr>
        <w:tabs>
          <w:tab w:val="num" w:pos="3665"/>
        </w:tabs>
        <w:ind w:left="3665" w:hanging="360"/>
      </w:pPr>
      <w:rPr>
        <w:rFonts w:ascii="Courier New" w:hAnsi="Courier New" w:cs="Courier New" w:hint="default"/>
      </w:rPr>
    </w:lvl>
    <w:lvl w:ilvl="5" w:tplc="04090005" w:tentative="1">
      <w:start w:val="1"/>
      <w:numFmt w:val="bullet"/>
      <w:lvlText w:val=""/>
      <w:lvlJc w:val="left"/>
      <w:pPr>
        <w:tabs>
          <w:tab w:val="num" w:pos="4385"/>
        </w:tabs>
        <w:ind w:left="4385" w:hanging="360"/>
      </w:pPr>
      <w:rPr>
        <w:rFonts w:ascii="Wingdings" w:hAnsi="Wingdings" w:hint="default"/>
      </w:rPr>
    </w:lvl>
    <w:lvl w:ilvl="6" w:tplc="04090001" w:tentative="1">
      <w:start w:val="1"/>
      <w:numFmt w:val="bullet"/>
      <w:lvlText w:val=""/>
      <w:lvlJc w:val="left"/>
      <w:pPr>
        <w:tabs>
          <w:tab w:val="num" w:pos="5105"/>
        </w:tabs>
        <w:ind w:left="5105" w:hanging="360"/>
      </w:pPr>
      <w:rPr>
        <w:rFonts w:ascii="Symbol" w:hAnsi="Symbol" w:hint="default"/>
      </w:rPr>
    </w:lvl>
    <w:lvl w:ilvl="7" w:tplc="04090003" w:tentative="1">
      <w:start w:val="1"/>
      <w:numFmt w:val="bullet"/>
      <w:lvlText w:val="o"/>
      <w:lvlJc w:val="left"/>
      <w:pPr>
        <w:tabs>
          <w:tab w:val="num" w:pos="5825"/>
        </w:tabs>
        <w:ind w:left="5825" w:hanging="360"/>
      </w:pPr>
      <w:rPr>
        <w:rFonts w:ascii="Courier New" w:hAnsi="Courier New" w:cs="Courier New" w:hint="default"/>
      </w:rPr>
    </w:lvl>
    <w:lvl w:ilvl="8" w:tplc="04090005" w:tentative="1">
      <w:start w:val="1"/>
      <w:numFmt w:val="bullet"/>
      <w:lvlText w:val=""/>
      <w:lvlJc w:val="left"/>
      <w:pPr>
        <w:tabs>
          <w:tab w:val="num" w:pos="6545"/>
        </w:tabs>
        <w:ind w:left="6545" w:hanging="360"/>
      </w:pPr>
      <w:rPr>
        <w:rFonts w:ascii="Wingdings" w:hAnsi="Wingdings" w:hint="default"/>
      </w:rPr>
    </w:lvl>
  </w:abstractNum>
  <w:abstractNum w:abstractNumId="3" w15:restartNumberingAfterBreak="0">
    <w:nsid w:val="1FFE09BC"/>
    <w:multiLevelType w:val="hybridMultilevel"/>
    <w:tmpl w:val="DE3E92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3D256A7C"/>
    <w:multiLevelType w:val="hybridMultilevel"/>
    <w:tmpl w:val="82C67F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505"/>
        </w:tabs>
        <w:ind w:left="1505" w:hanging="360"/>
      </w:pPr>
      <w:rPr>
        <w:rFonts w:ascii="Courier New" w:hAnsi="Courier New" w:cs="Courier New" w:hint="default"/>
      </w:rPr>
    </w:lvl>
    <w:lvl w:ilvl="2" w:tplc="04090005" w:tentative="1">
      <w:start w:val="1"/>
      <w:numFmt w:val="bullet"/>
      <w:lvlText w:val=""/>
      <w:lvlJc w:val="left"/>
      <w:pPr>
        <w:tabs>
          <w:tab w:val="num" w:pos="2225"/>
        </w:tabs>
        <w:ind w:left="2225" w:hanging="360"/>
      </w:pPr>
      <w:rPr>
        <w:rFonts w:ascii="Wingdings" w:hAnsi="Wingdings" w:hint="default"/>
      </w:rPr>
    </w:lvl>
    <w:lvl w:ilvl="3" w:tplc="04090001" w:tentative="1">
      <w:start w:val="1"/>
      <w:numFmt w:val="bullet"/>
      <w:lvlText w:val=""/>
      <w:lvlJc w:val="left"/>
      <w:pPr>
        <w:tabs>
          <w:tab w:val="num" w:pos="2945"/>
        </w:tabs>
        <w:ind w:left="2945" w:hanging="360"/>
      </w:pPr>
      <w:rPr>
        <w:rFonts w:ascii="Symbol" w:hAnsi="Symbol" w:hint="default"/>
      </w:rPr>
    </w:lvl>
    <w:lvl w:ilvl="4" w:tplc="04090003" w:tentative="1">
      <w:start w:val="1"/>
      <w:numFmt w:val="bullet"/>
      <w:lvlText w:val="o"/>
      <w:lvlJc w:val="left"/>
      <w:pPr>
        <w:tabs>
          <w:tab w:val="num" w:pos="3665"/>
        </w:tabs>
        <w:ind w:left="3665" w:hanging="360"/>
      </w:pPr>
      <w:rPr>
        <w:rFonts w:ascii="Courier New" w:hAnsi="Courier New" w:cs="Courier New" w:hint="default"/>
      </w:rPr>
    </w:lvl>
    <w:lvl w:ilvl="5" w:tplc="04090005" w:tentative="1">
      <w:start w:val="1"/>
      <w:numFmt w:val="bullet"/>
      <w:lvlText w:val=""/>
      <w:lvlJc w:val="left"/>
      <w:pPr>
        <w:tabs>
          <w:tab w:val="num" w:pos="4385"/>
        </w:tabs>
        <w:ind w:left="4385" w:hanging="360"/>
      </w:pPr>
      <w:rPr>
        <w:rFonts w:ascii="Wingdings" w:hAnsi="Wingdings" w:hint="default"/>
      </w:rPr>
    </w:lvl>
    <w:lvl w:ilvl="6" w:tplc="04090001" w:tentative="1">
      <w:start w:val="1"/>
      <w:numFmt w:val="bullet"/>
      <w:lvlText w:val=""/>
      <w:lvlJc w:val="left"/>
      <w:pPr>
        <w:tabs>
          <w:tab w:val="num" w:pos="5105"/>
        </w:tabs>
        <w:ind w:left="5105" w:hanging="360"/>
      </w:pPr>
      <w:rPr>
        <w:rFonts w:ascii="Symbol" w:hAnsi="Symbol" w:hint="default"/>
      </w:rPr>
    </w:lvl>
    <w:lvl w:ilvl="7" w:tplc="04090003" w:tentative="1">
      <w:start w:val="1"/>
      <w:numFmt w:val="bullet"/>
      <w:lvlText w:val="o"/>
      <w:lvlJc w:val="left"/>
      <w:pPr>
        <w:tabs>
          <w:tab w:val="num" w:pos="5825"/>
        </w:tabs>
        <w:ind w:left="5825" w:hanging="360"/>
      </w:pPr>
      <w:rPr>
        <w:rFonts w:ascii="Courier New" w:hAnsi="Courier New" w:cs="Courier New" w:hint="default"/>
      </w:rPr>
    </w:lvl>
    <w:lvl w:ilvl="8" w:tplc="04090005" w:tentative="1">
      <w:start w:val="1"/>
      <w:numFmt w:val="bullet"/>
      <w:lvlText w:val=""/>
      <w:lvlJc w:val="left"/>
      <w:pPr>
        <w:tabs>
          <w:tab w:val="num" w:pos="6545"/>
        </w:tabs>
        <w:ind w:left="6545" w:hanging="360"/>
      </w:pPr>
      <w:rPr>
        <w:rFonts w:ascii="Wingdings" w:hAnsi="Wingdings" w:hint="default"/>
      </w:rPr>
    </w:lvl>
  </w:abstractNum>
  <w:abstractNum w:abstractNumId="5" w15:restartNumberingAfterBreak="0">
    <w:nsid w:val="54F50670"/>
    <w:multiLevelType w:val="hybridMultilevel"/>
    <w:tmpl w:val="3F6C9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A03AF1"/>
    <w:multiLevelType w:val="hybridMultilevel"/>
    <w:tmpl w:val="C220CE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505" w:hanging="360"/>
      </w:pPr>
      <w:rPr>
        <w:rFonts w:ascii="Courier New" w:hAnsi="Courier New" w:cs="Courier New" w:hint="default"/>
      </w:rPr>
    </w:lvl>
    <w:lvl w:ilvl="2" w:tplc="08090005">
      <w:start w:val="1"/>
      <w:numFmt w:val="bullet"/>
      <w:lvlText w:val=""/>
      <w:lvlJc w:val="left"/>
      <w:pPr>
        <w:ind w:left="2225" w:hanging="360"/>
      </w:pPr>
      <w:rPr>
        <w:rFonts w:ascii="Wingdings" w:hAnsi="Wingdings" w:hint="default"/>
      </w:rPr>
    </w:lvl>
    <w:lvl w:ilvl="3" w:tplc="08090001">
      <w:start w:val="1"/>
      <w:numFmt w:val="bullet"/>
      <w:lvlText w:val=""/>
      <w:lvlJc w:val="left"/>
      <w:pPr>
        <w:ind w:left="2945" w:hanging="360"/>
      </w:pPr>
      <w:rPr>
        <w:rFonts w:ascii="Symbol" w:hAnsi="Symbol" w:hint="default"/>
      </w:rPr>
    </w:lvl>
    <w:lvl w:ilvl="4" w:tplc="08090003">
      <w:start w:val="1"/>
      <w:numFmt w:val="bullet"/>
      <w:lvlText w:val="o"/>
      <w:lvlJc w:val="left"/>
      <w:pPr>
        <w:ind w:left="3665" w:hanging="360"/>
      </w:pPr>
      <w:rPr>
        <w:rFonts w:ascii="Courier New" w:hAnsi="Courier New" w:cs="Courier New" w:hint="default"/>
      </w:rPr>
    </w:lvl>
    <w:lvl w:ilvl="5" w:tplc="08090005">
      <w:start w:val="1"/>
      <w:numFmt w:val="bullet"/>
      <w:lvlText w:val=""/>
      <w:lvlJc w:val="left"/>
      <w:pPr>
        <w:ind w:left="4385" w:hanging="360"/>
      </w:pPr>
      <w:rPr>
        <w:rFonts w:ascii="Wingdings" w:hAnsi="Wingdings" w:hint="default"/>
      </w:rPr>
    </w:lvl>
    <w:lvl w:ilvl="6" w:tplc="08090001">
      <w:start w:val="1"/>
      <w:numFmt w:val="bullet"/>
      <w:lvlText w:val=""/>
      <w:lvlJc w:val="left"/>
      <w:pPr>
        <w:ind w:left="5105" w:hanging="360"/>
      </w:pPr>
      <w:rPr>
        <w:rFonts w:ascii="Symbol" w:hAnsi="Symbol" w:hint="default"/>
      </w:rPr>
    </w:lvl>
    <w:lvl w:ilvl="7" w:tplc="08090003">
      <w:start w:val="1"/>
      <w:numFmt w:val="bullet"/>
      <w:lvlText w:val="o"/>
      <w:lvlJc w:val="left"/>
      <w:pPr>
        <w:ind w:left="5825" w:hanging="360"/>
      </w:pPr>
      <w:rPr>
        <w:rFonts w:ascii="Courier New" w:hAnsi="Courier New" w:cs="Courier New" w:hint="default"/>
      </w:rPr>
    </w:lvl>
    <w:lvl w:ilvl="8" w:tplc="08090005">
      <w:start w:val="1"/>
      <w:numFmt w:val="bullet"/>
      <w:lvlText w:val=""/>
      <w:lvlJc w:val="left"/>
      <w:pPr>
        <w:ind w:left="6545" w:hanging="360"/>
      </w:pPr>
      <w:rPr>
        <w:rFonts w:ascii="Wingdings" w:hAnsi="Wingdings" w:hint="default"/>
      </w:rPr>
    </w:lvl>
  </w:abstractNum>
  <w:abstractNum w:abstractNumId="7" w15:restartNumberingAfterBreak="0">
    <w:nsid w:val="650C3CEF"/>
    <w:multiLevelType w:val="hybridMultilevel"/>
    <w:tmpl w:val="B57AB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AD3AC5"/>
    <w:multiLevelType w:val="hybridMultilevel"/>
    <w:tmpl w:val="9A44CBE0"/>
    <w:lvl w:ilvl="0" w:tplc="04090001">
      <w:start w:val="1"/>
      <w:numFmt w:val="bullet"/>
      <w:lvlText w:val=""/>
      <w:lvlJc w:val="left"/>
      <w:pPr>
        <w:tabs>
          <w:tab w:val="num" w:pos="785"/>
        </w:tabs>
        <w:ind w:left="785"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D451FC5"/>
    <w:multiLevelType w:val="hybridMultilevel"/>
    <w:tmpl w:val="77E4DAE4"/>
    <w:lvl w:ilvl="0" w:tplc="1278CD38">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253170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4057036">
    <w:abstractNumId w:val="3"/>
  </w:num>
  <w:num w:numId="3" w16cid:durableId="1354721453">
    <w:abstractNumId w:val="9"/>
  </w:num>
  <w:num w:numId="4" w16cid:durableId="1399355346">
    <w:abstractNumId w:val="0"/>
  </w:num>
  <w:num w:numId="5" w16cid:durableId="1679772136">
    <w:abstractNumId w:val="7"/>
  </w:num>
  <w:num w:numId="6" w16cid:durableId="1903054854">
    <w:abstractNumId w:val="6"/>
  </w:num>
  <w:num w:numId="7" w16cid:durableId="2086418567">
    <w:abstractNumId w:val="1"/>
  </w:num>
  <w:num w:numId="8" w16cid:durableId="38097946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91138290">
    <w:abstractNumId w:val="5"/>
  </w:num>
  <w:num w:numId="10" w16cid:durableId="76496464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318"/>
    <w:rsid w:val="0000181A"/>
    <w:rsid w:val="00022318"/>
    <w:rsid w:val="000F0D56"/>
    <w:rsid w:val="001315D4"/>
    <w:rsid w:val="001477D5"/>
    <w:rsid w:val="00163A37"/>
    <w:rsid w:val="00171939"/>
    <w:rsid w:val="0018703F"/>
    <w:rsid w:val="001D7EC6"/>
    <w:rsid w:val="001E01F5"/>
    <w:rsid w:val="00230F8D"/>
    <w:rsid w:val="00293657"/>
    <w:rsid w:val="002B647C"/>
    <w:rsid w:val="00374390"/>
    <w:rsid w:val="0038092B"/>
    <w:rsid w:val="00395AEA"/>
    <w:rsid w:val="003A5F20"/>
    <w:rsid w:val="003B5869"/>
    <w:rsid w:val="003B5BFC"/>
    <w:rsid w:val="003D2257"/>
    <w:rsid w:val="003E6C51"/>
    <w:rsid w:val="0046143C"/>
    <w:rsid w:val="00472DCD"/>
    <w:rsid w:val="00487D68"/>
    <w:rsid w:val="004A4D71"/>
    <w:rsid w:val="004B5120"/>
    <w:rsid w:val="00527724"/>
    <w:rsid w:val="00535734"/>
    <w:rsid w:val="00551AEC"/>
    <w:rsid w:val="005C5C85"/>
    <w:rsid w:val="005C7EF5"/>
    <w:rsid w:val="00600CFD"/>
    <w:rsid w:val="00605541"/>
    <w:rsid w:val="00694BE1"/>
    <w:rsid w:val="006B3376"/>
    <w:rsid w:val="007478BF"/>
    <w:rsid w:val="00764942"/>
    <w:rsid w:val="007A6AF0"/>
    <w:rsid w:val="007B75A2"/>
    <w:rsid w:val="007D4BF6"/>
    <w:rsid w:val="00823992"/>
    <w:rsid w:val="008431D6"/>
    <w:rsid w:val="008B2AE4"/>
    <w:rsid w:val="008C1E19"/>
    <w:rsid w:val="008C7790"/>
    <w:rsid w:val="0095425E"/>
    <w:rsid w:val="0096313F"/>
    <w:rsid w:val="00963B68"/>
    <w:rsid w:val="00972395"/>
    <w:rsid w:val="009816F3"/>
    <w:rsid w:val="009D513D"/>
    <w:rsid w:val="00A26F68"/>
    <w:rsid w:val="00A46417"/>
    <w:rsid w:val="00B5155A"/>
    <w:rsid w:val="00B93487"/>
    <w:rsid w:val="00BD20BB"/>
    <w:rsid w:val="00BE5118"/>
    <w:rsid w:val="00D144E6"/>
    <w:rsid w:val="00DE57E3"/>
    <w:rsid w:val="00E467C3"/>
    <w:rsid w:val="00E95768"/>
    <w:rsid w:val="00EB3939"/>
    <w:rsid w:val="15681566"/>
    <w:rsid w:val="2D06C9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81CC98"/>
  <w15:chartTrackingRefBased/>
  <w15:docId w15:val="{0070FA81-D509-43DF-BC19-15BEF3348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31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2318"/>
    <w:pPr>
      <w:ind w:left="720"/>
      <w:contextualSpacing/>
    </w:pPr>
  </w:style>
  <w:style w:type="character" w:styleId="CommentReference">
    <w:name w:val="annotation reference"/>
    <w:basedOn w:val="DefaultParagraphFont"/>
    <w:uiPriority w:val="99"/>
    <w:semiHidden/>
    <w:unhideWhenUsed/>
    <w:rsid w:val="00293657"/>
    <w:rPr>
      <w:sz w:val="16"/>
      <w:szCs w:val="16"/>
    </w:rPr>
  </w:style>
  <w:style w:type="paragraph" w:styleId="CommentText">
    <w:name w:val="annotation text"/>
    <w:basedOn w:val="Normal"/>
    <w:link w:val="CommentTextChar"/>
    <w:uiPriority w:val="99"/>
    <w:semiHidden/>
    <w:unhideWhenUsed/>
    <w:rsid w:val="00293657"/>
    <w:pPr>
      <w:spacing w:line="240" w:lineRule="auto"/>
    </w:pPr>
    <w:rPr>
      <w:sz w:val="20"/>
      <w:szCs w:val="20"/>
    </w:rPr>
  </w:style>
  <w:style w:type="character" w:customStyle="1" w:styleId="CommentTextChar">
    <w:name w:val="Comment Text Char"/>
    <w:basedOn w:val="DefaultParagraphFont"/>
    <w:link w:val="CommentText"/>
    <w:uiPriority w:val="99"/>
    <w:semiHidden/>
    <w:rsid w:val="00293657"/>
    <w:rPr>
      <w:sz w:val="20"/>
      <w:szCs w:val="20"/>
    </w:rPr>
  </w:style>
  <w:style w:type="paragraph" w:styleId="CommentSubject">
    <w:name w:val="annotation subject"/>
    <w:basedOn w:val="CommentText"/>
    <w:next w:val="CommentText"/>
    <w:link w:val="CommentSubjectChar"/>
    <w:uiPriority w:val="99"/>
    <w:semiHidden/>
    <w:unhideWhenUsed/>
    <w:rsid w:val="00293657"/>
    <w:rPr>
      <w:b/>
      <w:bCs/>
    </w:rPr>
  </w:style>
  <w:style w:type="character" w:customStyle="1" w:styleId="CommentSubjectChar">
    <w:name w:val="Comment Subject Char"/>
    <w:basedOn w:val="CommentTextChar"/>
    <w:link w:val="CommentSubject"/>
    <w:uiPriority w:val="99"/>
    <w:semiHidden/>
    <w:rsid w:val="00293657"/>
    <w:rPr>
      <w:b/>
      <w:bCs/>
      <w:sz w:val="20"/>
      <w:szCs w:val="20"/>
    </w:rPr>
  </w:style>
  <w:style w:type="paragraph" w:styleId="BalloonText">
    <w:name w:val="Balloon Text"/>
    <w:basedOn w:val="Normal"/>
    <w:link w:val="BalloonTextChar"/>
    <w:uiPriority w:val="99"/>
    <w:semiHidden/>
    <w:unhideWhenUsed/>
    <w:rsid w:val="002936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657"/>
    <w:rPr>
      <w:rFonts w:ascii="Segoe UI" w:hAnsi="Segoe UI" w:cs="Segoe UI"/>
      <w:sz w:val="18"/>
      <w:szCs w:val="18"/>
    </w:rPr>
  </w:style>
  <w:style w:type="table" w:styleId="TableGrid">
    <w:name w:val="Table Grid"/>
    <w:basedOn w:val="TableNormal"/>
    <w:uiPriority w:val="39"/>
    <w:rsid w:val="005C7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74390"/>
    <w:rPr>
      <w:b/>
      <w:bCs/>
    </w:rPr>
  </w:style>
  <w:style w:type="paragraph" w:customStyle="1" w:styleId="paragraph">
    <w:name w:val="paragraph"/>
    <w:basedOn w:val="Normal"/>
    <w:rsid w:val="008C1E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C1E19"/>
  </w:style>
  <w:style w:type="character" w:customStyle="1" w:styleId="eop">
    <w:name w:val="eop"/>
    <w:basedOn w:val="DefaultParagraphFont"/>
    <w:rsid w:val="008C1E19"/>
  </w:style>
  <w:style w:type="paragraph" w:styleId="NormalWeb">
    <w:name w:val="Normal (Web)"/>
    <w:basedOn w:val="Normal"/>
    <w:uiPriority w:val="99"/>
    <w:semiHidden/>
    <w:unhideWhenUsed/>
    <w:rsid w:val="000F0D5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cid:image002.png@01DAFADD.AF73F6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B6F7108A7F924D96D3F4B21BCF5F4B" ma:contentTypeVersion="16" ma:contentTypeDescription="Create a new document." ma:contentTypeScope="" ma:versionID="87f65191b41af03870d93ade2de40f48">
  <xsd:schema xmlns:xsd="http://www.w3.org/2001/XMLSchema" xmlns:xs="http://www.w3.org/2001/XMLSchema" xmlns:p="http://schemas.microsoft.com/office/2006/metadata/properties" xmlns:ns2="730008c7-8dc8-4bc0-9a50-889a92a3d67d" xmlns:ns3="1c311931-2c80-4f1e-8179-c892d6d80dca" targetNamespace="http://schemas.microsoft.com/office/2006/metadata/properties" ma:root="true" ma:fieldsID="519634e4b4daec596945e25f005db44d" ns2:_="" ns3:_="">
    <xsd:import namespace="730008c7-8dc8-4bc0-9a50-889a92a3d67d"/>
    <xsd:import namespace="1c311931-2c80-4f1e-8179-c892d6d80d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0008c7-8dc8-4bc0-9a50-889a92a3d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8bb4b52-c881-485a-a8be-ebe526a2bc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11931-2c80-4f1e-8179-c892d6d80dc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22cd41a-1b65-4f4a-93dc-c6ad9a9923fc}" ma:internalName="TaxCatchAll" ma:showField="CatchAllData" ma:web="1c311931-2c80-4f1e-8179-c892d6d80d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c311931-2c80-4f1e-8179-c892d6d80dca" xsi:nil="true"/>
    <lcf76f155ced4ddcb4097134ff3c332f xmlns="730008c7-8dc8-4bc0-9a50-889a92a3d67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41539D-16F6-4076-BDB8-542FE1D472A2}">
  <ds:schemaRefs>
    <ds:schemaRef ds:uri="http://schemas.microsoft.com/sharepoint/v3/contenttype/forms"/>
  </ds:schemaRefs>
</ds:datastoreItem>
</file>

<file path=customXml/itemProps2.xml><?xml version="1.0" encoding="utf-8"?>
<ds:datastoreItem xmlns:ds="http://schemas.openxmlformats.org/officeDocument/2006/customXml" ds:itemID="{B5078C95-22E4-429F-9999-CAB730FD9E25}"/>
</file>

<file path=customXml/itemProps3.xml><?xml version="1.0" encoding="utf-8"?>
<ds:datastoreItem xmlns:ds="http://schemas.openxmlformats.org/officeDocument/2006/customXml" ds:itemID="{DC1D95F5-5902-4975-8943-5999681410DC}">
  <ds:schemaRefs>
    <ds:schemaRef ds:uri="http://schemas.microsoft.com/office/2006/metadata/properties"/>
    <ds:schemaRef ds:uri="http://schemas.microsoft.com/office/infopath/2007/PartnerControls"/>
    <ds:schemaRef ds:uri="1c311931-2c80-4f1e-8179-c892d6d80dca"/>
    <ds:schemaRef ds:uri="730008c7-8dc8-4bc0-9a50-889a92a3d67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593</Words>
  <Characters>3350</Characters>
  <Application>Microsoft Office Word</Application>
  <DocSecurity>0</DocSecurity>
  <Lines>152</Lines>
  <Paragraphs>63</Paragraphs>
  <ScaleCrop>false</ScaleCrop>
  <Company>Rainbows Hospice for Children and Young People</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Bates</dc:creator>
  <cp:keywords/>
  <dc:description/>
  <cp:lastModifiedBy>Sophie Eyre</cp:lastModifiedBy>
  <cp:revision>4</cp:revision>
  <cp:lastPrinted>2025-10-27T15:29:00Z</cp:lastPrinted>
  <dcterms:created xsi:type="dcterms:W3CDTF">2024-11-14T05:57:00Z</dcterms:created>
  <dcterms:modified xsi:type="dcterms:W3CDTF">2025-12-09T10:56:00Z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0x010100EDB6F7108A7F924D96D3F4B21BCF5F4B</vt:lpwstr>
  </property>
  <property fmtid="{D5CDD505-2E9C-101B-9397-08002B2CF9AE}" pid="3" name="GrammarlyDocumentId">
    <vt:lpwstr>b0a17a40ccd00fde8a93fc790b96d50c18896bdad46e4eadb77c45187dd485a9</vt:lpwstr>
  </property>
  <property fmtid="{D5CDD505-2E9C-101B-9397-08002B2CF9AE}" pid="4" name="MediaServiceImageTags">
    <vt:lpwstr/>
  </property>
</Properties>
</file>